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DF0" w:rsidRPr="007B36E8" w:rsidRDefault="00BC6DF0" w:rsidP="00BC6DF0">
      <w:pPr>
        <w:rPr>
          <w:rFonts w:ascii="Arial" w:hAnsi="Arial" w:cs="Arial"/>
          <w:color w:val="000000" w:themeColor="text1"/>
          <w:sz w:val="22"/>
          <w:szCs w:val="22"/>
        </w:rPr>
      </w:pPr>
      <w:r w:rsidRPr="007B36E8">
        <w:rPr>
          <w:rFonts w:ascii="Arial" w:hAnsi="Arial" w:cs="Arial"/>
          <w:color w:val="000000" w:themeColor="text1"/>
          <w:sz w:val="22"/>
          <w:szCs w:val="22"/>
        </w:rPr>
        <w:t>PRESSEINFORMATION</w:t>
      </w:r>
    </w:p>
    <w:p w:rsidR="00BC6DF0" w:rsidRPr="007B36E8" w:rsidRDefault="000E7A31" w:rsidP="00BC6DF0">
      <w:pPr>
        <w:rPr>
          <w:rFonts w:ascii="Arial" w:hAnsi="Arial" w:cs="Arial"/>
          <w:color w:val="000000" w:themeColor="text1"/>
          <w:sz w:val="22"/>
          <w:szCs w:val="22"/>
        </w:rPr>
      </w:pPr>
      <w:r w:rsidRPr="000E7A31">
        <w:rPr>
          <w:rFonts w:ascii="Arial" w:hAnsi="Arial" w:cs="Arial"/>
          <w:color w:val="000000" w:themeColor="text1"/>
          <w:sz w:val="22"/>
          <w:szCs w:val="22"/>
        </w:rPr>
        <w:t>5. Mai</w:t>
      </w:r>
      <w:r w:rsidR="00BC6DF0" w:rsidRPr="000E7A31">
        <w:rPr>
          <w:rFonts w:ascii="Arial" w:hAnsi="Arial" w:cs="Arial"/>
          <w:color w:val="000000" w:themeColor="text1"/>
          <w:sz w:val="22"/>
          <w:szCs w:val="22"/>
        </w:rPr>
        <w:t xml:space="preserve"> 2020</w:t>
      </w:r>
    </w:p>
    <w:p w:rsidR="00BC6DF0" w:rsidRPr="007B36E8" w:rsidRDefault="00BC6DF0" w:rsidP="00BC6DF0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BC6DF0" w:rsidRPr="00BC6DF0" w:rsidRDefault="00BC6DF0" w:rsidP="00BC6DF0">
      <w:pPr>
        <w:rPr>
          <w:rFonts w:ascii="Arial" w:hAnsi="Arial" w:cs="Arial"/>
          <w:b/>
          <w:color w:val="000000" w:themeColor="text1"/>
          <w:sz w:val="28"/>
          <w:szCs w:val="28"/>
        </w:rPr>
      </w:pPr>
      <w:r w:rsidRPr="00BC6DF0">
        <w:rPr>
          <w:rFonts w:ascii="Arial" w:hAnsi="Arial" w:cs="Arial"/>
          <w:b/>
          <w:color w:val="000000" w:themeColor="text1"/>
          <w:sz w:val="28"/>
          <w:szCs w:val="28"/>
        </w:rPr>
        <w:t>Täglich 100 Millionen medizinische Einweghandschuhe</w:t>
      </w:r>
    </w:p>
    <w:p w:rsidR="00BC6DF0" w:rsidRPr="00F32ED3" w:rsidRDefault="00BC6DF0" w:rsidP="00BC6DF0">
      <w:pPr>
        <w:rPr>
          <w:rFonts w:ascii="Arial" w:hAnsi="Arial"/>
          <w:b/>
          <w:color w:val="000000" w:themeColor="text1"/>
          <w:sz w:val="21"/>
          <w:lang w:val="de-DE"/>
        </w:rPr>
      </w:pPr>
      <w:r w:rsidRPr="00F32ED3">
        <w:rPr>
          <w:rFonts w:ascii="Arial" w:hAnsi="Arial"/>
          <w:b/>
          <w:color w:val="000000" w:themeColor="text1"/>
          <w:sz w:val="21"/>
          <w:lang w:val="de-DE"/>
        </w:rPr>
        <w:t xml:space="preserve">Faigle </w:t>
      </w:r>
      <w:r w:rsidR="00F32ED3">
        <w:rPr>
          <w:rFonts w:ascii="Arial" w:hAnsi="Arial"/>
          <w:b/>
          <w:color w:val="000000" w:themeColor="text1"/>
          <w:sz w:val="21"/>
          <w:lang w:val="de-DE"/>
        </w:rPr>
        <w:t>produziert</w:t>
      </w:r>
      <w:r w:rsidR="002800B5" w:rsidRPr="00F32ED3">
        <w:rPr>
          <w:rFonts w:ascii="Arial" w:hAnsi="Arial"/>
          <w:b/>
          <w:color w:val="000000" w:themeColor="text1"/>
          <w:sz w:val="21"/>
          <w:lang w:val="de-DE"/>
        </w:rPr>
        <w:t xml:space="preserve"> </w:t>
      </w:r>
      <w:r w:rsidR="00B11607">
        <w:rPr>
          <w:rFonts w:ascii="Arial" w:hAnsi="Arial"/>
          <w:b/>
          <w:color w:val="000000" w:themeColor="text1"/>
          <w:sz w:val="21"/>
          <w:lang w:val="de-DE"/>
        </w:rPr>
        <w:t xml:space="preserve">Anlagenteile </w:t>
      </w:r>
      <w:r w:rsidR="00F32ED3" w:rsidRPr="00F32ED3">
        <w:rPr>
          <w:rFonts w:ascii="Arial" w:hAnsi="Arial"/>
          <w:b/>
          <w:color w:val="000000" w:themeColor="text1"/>
          <w:sz w:val="21"/>
          <w:lang w:val="de-DE"/>
        </w:rPr>
        <w:t>zur</w:t>
      </w:r>
      <w:r w:rsidRPr="00F32ED3">
        <w:rPr>
          <w:rFonts w:ascii="Arial" w:hAnsi="Arial"/>
          <w:b/>
          <w:color w:val="000000" w:themeColor="text1"/>
          <w:sz w:val="21"/>
          <w:lang w:val="de-DE"/>
        </w:rPr>
        <w:t xml:space="preserve"> Herstellung </w:t>
      </w:r>
      <w:r w:rsidR="00F32ED3" w:rsidRPr="00F32ED3">
        <w:rPr>
          <w:rFonts w:ascii="Arial" w:hAnsi="Arial"/>
          <w:b/>
          <w:color w:val="000000" w:themeColor="text1"/>
          <w:sz w:val="21"/>
          <w:lang w:val="de-DE"/>
        </w:rPr>
        <w:t>hochwertiger</w:t>
      </w:r>
      <w:r w:rsidR="00F32ED3">
        <w:rPr>
          <w:rFonts w:ascii="Arial" w:hAnsi="Arial"/>
          <w:b/>
          <w:color w:val="000000" w:themeColor="text1"/>
          <w:sz w:val="21"/>
          <w:lang w:val="de-DE"/>
        </w:rPr>
        <w:t xml:space="preserve"> </w:t>
      </w:r>
      <w:r w:rsidR="0071539D">
        <w:rPr>
          <w:rFonts w:ascii="Arial" w:hAnsi="Arial"/>
          <w:b/>
          <w:color w:val="000000" w:themeColor="text1"/>
          <w:sz w:val="21"/>
          <w:lang w:val="de-DE"/>
        </w:rPr>
        <w:t>Schutzhandschuhe</w:t>
      </w:r>
    </w:p>
    <w:p w:rsidR="00BC6DF0" w:rsidRPr="00BC6DF0" w:rsidRDefault="00BC6DF0" w:rsidP="00BC6DF0">
      <w:pPr>
        <w:pStyle w:val="Listenabsatz"/>
        <w:ind w:left="0"/>
        <w:rPr>
          <w:rStyle w:val="Hyperlink"/>
          <w:rFonts w:ascii="Arial" w:hAnsi="Arial"/>
          <w:color w:val="FF0000"/>
        </w:rPr>
      </w:pPr>
    </w:p>
    <w:p w:rsidR="00BC6DF0" w:rsidRPr="00F32ED3" w:rsidRDefault="00F32ED3" w:rsidP="00BC6DF0">
      <w:pPr>
        <w:rPr>
          <w:rFonts w:ascii="Arial" w:hAnsi="Arial"/>
          <w:b/>
          <w:color w:val="000000" w:themeColor="text1"/>
          <w:sz w:val="21"/>
          <w:lang w:val="de-DE"/>
        </w:rPr>
      </w:pPr>
      <w:r w:rsidRPr="00F32ED3">
        <w:rPr>
          <w:rFonts w:ascii="Arial" w:hAnsi="Arial"/>
          <w:b/>
          <w:color w:val="000000" w:themeColor="text1"/>
          <w:sz w:val="21"/>
          <w:lang w:val="en-US"/>
        </w:rPr>
        <w:t xml:space="preserve">Hard (AT), </w:t>
      </w:r>
      <w:r w:rsidRPr="001D4ED6">
        <w:rPr>
          <w:rFonts w:ascii="Arial" w:hAnsi="Arial"/>
          <w:b/>
          <w:color w:val="000000" w:themeColor="text1"/>
          <w:sz w:val="21"/>
          <w:lang w:val="en-US"/>
        </w:rPr>
        <w:t xml:space="preserve">Kuala Lumpur </w:t>
      </w:r>
      <w:r w:rsidRPr="00F32ED3">
        <w:rPr>
          <w:rFonts w:ascii="Arial" w:hAnsi="Arial"/>
          <w:b/>
          <w:color w:val="000000" w:themeColor="text1"/>
          <w:sz w:val="21"/>
          <w:lang w:val="en-US"/>
        </w:rPr>
        <w:t xml:space="preserve">(MY). </w:t>
      </w:r>
      <w:r w:rsidR="00854363" w:rsidRPr="00854363">
        <w:rPr>
          <w:rFonts w:ascii="Arial" w:hAnsi="Arial"/>
          <w:b/>
          <w:color w:val="000000" w:themeColor="text1"/>
          <w:sz w:val="21"/>
        </w:rPr>
        <w:t xml:space="preserve">Die Nachfrage nach </w:t>
      </w:r>
      <w:r w:rsidR="0071539D">
        <w:rPr>
          <w:rFonts w:ascii="Arial" w:hAnsi="Arial"/>
          <w:b/>
          <w:color w:val="000000" w:themeColor="text1"/>
          <w:sz w:val="21"/>
        </w:rPr>
        <w:t>medizinischen Schutz- und Untersuchungshandschuhe</w:t>
      </w:r>
      <w:r w:rsidR="003328FA">
        <w:rPr>
          <w:rFonts w:ascii="Arial" w:hAnsi="Arial"/>
          <w:b/>
          <w:color w:val="000000" w:themeColor="text1"/>
          <w:sz w:val="21"/>
        </w:rPr>
        <w:t>n</w:t>
      </w:r>
      <w:r w:rsidR="00854363" w:rsidRPr="00854363">
        <w:rPr>
          <w:rFonts w:ascii="Arial" w:hAnsi="Arial"/>
          <w:b/>
          <w:color w:val="000000" w:themeColor="text1"/>
          <w:sz w:val="21"/>
        </w:rPr>
        <w:t xml:space="preserve"> </w:t>
      </w:r>
      <w:r w:rsidR="00854363">
        <w:rPr>
          <w:rFonts w:ascii="Arial" w:hAnsi="Arial"/>
          <w:b/>
          <w:color w:val="000000" w:themeColor="text1"/>
          <w:sz w:val="21"/>
        </w:rPr>
        <w:t>ist</w:t>
      </w:r>
      <w:r w:rsidR="00854363" w:rsidRPr="00854363">
        <w:rPr>
          <w:rFonts w:ascii="Arial" w:hAnsi="Arial"/>
          <w:b/>
          <w:color w:val="000000" w:themeColor="text1"/>
          <w:sz w:val="21"/>
        </w:rPr>
        <w:t xml:space="preserve"> durch die Corona-Krise </w:t>
      </w:r>
      <w:r w:rsidR="001A62DD">
        <w:rPr>
          <w:rFonts w:ascii="Arial" w:hAnsi="Arial"/>
          <w:b/>
          <w:color w:val="000000" w:themeColor="text1"/>
          <w:sz w:val="21"/>
        </w:rPr>
        <w:t xml:space="preserve">rund um den Globus </w:t>
      </w:r>
      <w:r w:rsidR="00854363" w:rsidRPr="00854363">
        <w:rPr>
          <w:rFonts w:ascii="Arial" w:hAnsi="Arial"/>
          <w:b/>
          <w:color w:val="000000" w:themeColor="text1"/>
          <w:sz w:val="21"/>
        </w:rPr>
        <w:t>stark gestiegen</w:t>
      </w:r>
      <w:r w:rsidR="00854363">
        <w:rPr>
          <w:rFonts w:ascii="Arial" w:hAnsi="Arial"/>
          <w:b/>
          <w:color w:val="000000" w:themeColor="text1"/>
          <w:sz w:val="21"/>
        </w:rPr>
        <w:t>.</w:t>
      </w:r>
      <w:r w:rsidR="00854363" w:rsidRPr="00854363">
        <w:rPr>
          <w:rFonts w:ascii="Arial" w:hAnsi="Arial"/>
          <w:b/>
          <w:color w:val="000000" w:themeColor="text1"/>
          <w:sz w:val="21"/>
        </w:rPr>
        <w:t xml:space="preserve"> </w:t>
      </w:r>
      <w:r w:rsidR="00BC6DF0" w:rsidRPr="00F32ED3">
        <w:rPr>
          <w:rFonts w:ascii="Arial" w:hAnsi="Arial"/>
          <w:b/>
          <w:color w:val="000000" w:themeColor="text1"/>
          <w:sz w:val="21"/>
          <w:lang w:val="de-DE"/>
        </w:rPr>
        <w:t>Über 100 Millionen medizinische Einweghandschuhe</w:t>
      </w:r>
      <w:r>
        <w:rPr>
          <w:rFonts w:ascii="Arial" w:hAnsi="Arial"/>
          <w:b/>
          <w:color w:val="000000" w:themeColor="text1"/>
          <w:sz w:val="21"/>
          <w:lang w:val="de-DE"/>
        </w:rPr>
        <w:t xml:space="preserve"> werden täglich </w:t>
      </w:r>
      <w:r w:rsidR="00BC6DF0" w:rsidRPr="00F32ED3">
        <w:rPr>
          <w:rFonts w:ascii="Arial" w:hAnsi="Arial"/>
          <w:b/>
          <w:color w:val="000000" w:themeColor="text1"/>
          <w:sz w:val="21"/>
          <w:lang w:val="de-DE"/>
        </w:rPr>
        <w:t>in Malaysia, dem weltweit wichtigste</w:t>
      </w:r>
      <w:r w:rsidR="00CE6CBE">
        <w:rPr>
          <w:rFonts w:ascii="Arial" w:hAnsi="Arial"/>
          <w:b/>
          <w:color w:val="000000" w:themeColor="text1"/>
          <w:sz w:val="21"/>
          <w:lang w:val="de-DE"/>
        </w:rPr>
        <w:t>n</w:t>
      </w:r>
      <w:r w:rsidR="00BC6DF0" w:rsidRPr="00F32ED3">
        <w:rPr>
          <w:rFonts w:ascii="Arial" w:hAnsi="Arial"/>
          <w:b/>
          <w:color w:val="000000" w:themeColor="text1"/>
          <w:sz w:val="21"/>
          <w:lang w:val="de-DE"/>
        </w:rPr>
        <w:t xml:space="preserve"> </w:t>
      </w:r>
      <w:r w:rsidR="00D2281A">
        <w:rPr>
          <w:rFonts w:ascii="Arial" w:hAnsi="Arial"/>
          <w:b/>
          <w:color w:val="000000" w:themeColor="text1"/>
          <w:sz w:val="21"/>
          <w:lang w:val="de-DE"/>
        </w:rPr>
        <w:t xml:space="preserve">Erzeugerland </w:t>
      </w:r>
      <w:r w:rsidR="003328FA">
        <w:rPr>
          <w:rFonts w:ascii="Arial" w:hAnsi="Arial"/>
          <w:b/>
          <w:color w:val="000000" w:themeColor="text1"/>
          <w:sz w:val="21"/>
          <w:lang w:val="de-DE"/>
        </w:rPr>
        <w:t>solcher</w:t>
      </w:r>
      <w:r w:rsidR="003328FA" w:rsidRPr="00F32ED3">
        <w:rPr>
          <w:rFonts w:ascii="Arial" w:hAnsi="Arial"/>
          <w:b/>
          <w:color w:val="000000" w:themeColor="text1"/>
          <w:sz w:val="21"/>
          <w:lang w:val="de-DE"/>
        </w:rPr>
        <w:t xml:space="preserve"> </w:t>
      </w:r>
      <w:r w:rsidR="003328FA">
        <w:rPr>
          <w:rFonts w:ascii="Arial" w:hAnsi="Arial"/>
          <w:b/>
          <w:color w:val="000000" w:themeColor="text1"/>
          <w:sz w:val="21"/>
          <w:lang w:val="de-DE"/>
        </w:rPr>
        <w:t>H</w:t>
      </w:r>
      <w:r w:rsidR="00BC6DF0" w:rsidRPr="00F32ED3">
        <w:rPr>
          <w:rFonts w:ascii="Arial" w:hAnsi="Arial"/>
          <w:b/>
          <w:color w:val="000000" w:themeColor="text1"/>
          <w:sz w:val="21"/>
          <w:lang w:val="de-DE"/>
        </w:rPr>
        <w:t>andschuhe</w:t>
      </w:r>
      <w:r w:rsidR="003328FA">
        <w:rPr>
          <w:rFonts w:ascii="Arial" w:hAnsi="Arial"/>
          <w:b/>
          <w:color w:val="000000" w:themeColor="text1"/>
          <w:sz w:val="21"/>
          <w:lang w:val="de-DE"/>
        </w:rPr>
        <w:t>,</w:t>
      </w:r>
      <w:r w:rsidR="00BC6DF0" w:rsidRPr="00F32ED3">
        <w:rPr>
          <w:rFonts w:ascii="Arial" w:hAnsi="Arial"/>
          <w:b/>
          <w:color w:val="000000" w:themeColor="text1"/>
          <w:sz w:val="21"/>
          <w:lang w:val="de-DE"/>
        </w:rPr>
        <w:t xml:space="preserve"> produziert</w:t>
      </w:r>
      <w:r w:rsidR="001A62DD" w:rsidRPr="001A62DD">
        <w:rPr>
          <w:rFonts w:ascii="Arial" w:hAnsi="Arial"/>
          <w:b/>
          <w:color w:val="000000" w:themeColor="text1"/>
          <w:sz w:val="21"/>
          <w:lang w:val="de-DE"/>
        </w:rPr>
        <w:t xml:space="preserve"> </w:t>
      </w:r>
      <w:r w:rsidR="001A62DD">
        <w:rPr>
          <w:rFonts w:ascii="Arial" w:hAnsi="Arial"/>
          <w:b/>
          <w:color w:val="000000" w:themeColor="text1"/>
          <w:sz w:val="21"/>
          <w:lang w:val="de-DE"/>
        </w:rPr>
        <w:t xml:space="preserve">– </w:t>
      </w:r>
      <w:r w:rsidR="00B11607">
        <w:rPr>
          <w:rFonts w:ascii="Arial" w:hAnsi="Arial"/>
          <w:b/>
          <w:color w:val="000000" w:themeColor="text1"/>
          <w:sz w:val="21"/>
          <w:lang w:val="de-DE"/>
        </w:rPr>
        <w:t xml:space="preserve">unter Einsatz </w:t>
      </w:r>
      <w:r w:rsidR="001A62DD">
        <w:rPr>
          <w:rFonts w:ascii="Arial" w:hAnsi="Arial"/>
          <w:b/>
          <w:color w:val="000000" w:themeColor="text1"/>
          <w:sz w:val="21"/>
          <w:lang w:val="de-DE"/>
        </w:rPr>
        <w:t>neuentwickelte</w:t>
      </w:r>
      <w:r w:rsidR="00B11607">
        <w:rPr>
          <w:rFonts w:ascii="Arial" w:hAnsi="Arial"/>
          <w:b/>
          <w:color w:val="000000" w:themeColor="text1"/>
          <w:sz w:val="21"/>
          <w:lang w:val="de-DE"/>
        </w:rPr>
        <w:t>r</w:t>
      </w:r>
      <w:r w:rsidR="001A62DD">
        <w:rPr>
          <w:rFonts w:ascii="Arial" w:hAnsi="Arial"/>
          <w:b/>
          <w:color w:val="000000" w:themeColor="text1"/>
          <w:sz w:val="21"/>
          <w:lang w:val="de-DE"/>
        </w:rPr>
        <w:t xml:space="preserve"> </w:t>
      </w:r>
      <w:r w:rsidR="00B11607">
        <w:rPr>
          <w:rFonts w:ascii="Arial" w:hAnsi="Arial"/>
          <w:b/>
          <w:color w:val="000000" w:themeColor="text1"/>
          <w:sz w:val="21"/>
          <w:lang w:val="de-DE"/>
        </w:rPr>
        <w:t>Ku</w:t>
      </w:r>
      <w:r w:rsidR="007B13E9">
        <w:rPr>
          <w:rFonts w:ascii="Arial" w:hAnsi="Arial"/>
          <w:b/>
          <w:color w:val="000000" w:themeColor="text1"/>
          <w:sz w:val="21"/>
          <w:lang w:val="de-DE"/>
        </w:rPr>
        <w:t>n</w:t>
      </w:r>
      <w:r w:rsidR="00B11607">
        <w:rPr>
          <w:rFonts w:ascii="Arial" w:hAnsi="Arial"/>
          <w:b/>
          <w:color w:val="000000" w:themeColor="text1"/>
          <w:sz w:val="21"/>
          <w:lang w:val="de-DE"/>
        </w:rPr>
        <w:t>ststoffanlagenteile</w:t>
      </w:r>
      <w:r w:rsidR="001A62DD" w:rsidRPr="00F32ED3">
        <w:rPr>
          <w:rFonts w:ascii="Arial" w:hAnsi="Arial"/>
          <w:b/>
          <w:color w:val="000000" w:themeColor="text1"/>
          <w:sz w:val="21"/>
          <w:lang w:val="de-DE"/>
        </w:rPr>
        <w:t xml:space="preserve"> von </w:t>
      </w:r>
      <w:r w:rsidR="001A62DD">
        <w:rPr>
          <w:rFonts w:ascii="Arial" w:hAnsi="Arial"/>
          <w:b/>
          <w:color w:val="000000" w:themeColor="text1"/>
          <w:sz w:val="21"/>
          <w:lang w:val="de-DE"/>
        </w:rPr>
        <w:t>F</w:t>
      </w:r>
      <w:r w:rsidR="001A62DD" w:rsidRPr="00F32ED3">
        <w:rPr>
          <w:rFonts w:ascii="Arial" w:hAnsi="Arial"/>
          <w:b/>
          <w:color w:val="000000" w:themeColor="text1"/>
          <w:sz w:val="21"/>
          <w:lang w:val="de-DE"/>
        </w:rPr>
        <w:t>aigle</w:t>
      </w:r>
      <w:r w:rsidR="00BC6DF0" w:rsidRPr="00F32ED3">
        <w:rPr>
          <w:rFonts w:ascii="Arial" w:hAnsi="Arial"/>
          <w:b/>
          <w:color w:val="000000" w:themeColor="text1"/>
          <w:sz w:val="21"/>
          <w:lang w:val="de-DE"/>
        </w:rPr>
        <w:t xml:space="preserve">. </w:t>
      </w:r>
    </w:p>
    <w:p w:rsidR="00F32ED3" w:rsidRPr="00B9761A" w:rsidRDefault="00F32ED3" w:rsidP="00BC6DF0">
      <w:pPr>
        <w:rPr>
          <w:color w:val="000000" w:themeColor="text1"/>
          <w:lang w:val="de-DE"/>
        </w:rPr>
      </w:pPr>
    </w:p>
    <w:p w:rsidR="00BC6DF0" w:rsidRDefault="003328FA" w:rsidP="00BC6DF0">
      <w:pPr>
        <w:rPr>
          <w:rFonts w:ascii="Arial" w:hAnsi="Arial"/>
          <w:color w:val="000000" w:themeColor="text1"/>
          <w:sz w:val="21"/>
          <w:lang w:val="de-DE"/>
        </w:rPr>
      </w:pPr>
      <w:r>
        <w:rPr>
          <w:rFonts w:ascii="Arial" w:hAnsi="Arial"/>
          <w:color w:val="000000" w:themeColor="text1"/>
          <w:sz w:val="21"/>
          <w:lang w:val="de-DE"/>
        </w:rPr>
        <w:t>T</w:t>
      </w:r>
      <w:r w:rsidR="00666BDD">
        <w:rPr>
          <w:rFonts w:ascii="Arial" w:hAnsi="Arial"/>
          <w:color w:val="000000" w:themeColor="text1"/>
          <w:sz w:val="21"/>
          <w:lang w:val="de-DE"/>
        </w:rPr>
        <w:t>raditionelle Einweghandschuhe bestehen aus Latex, werden</w:t>
      </w:r>
      <w:r>
        <w:rPr>
          <w:rFonts w:ascii="Arial" w:hAnsi="Arial"/>
          <w:color w:val="000000" w:themeColor="text1"/>
          <w:sz w:val="21"/>
          <w:lang w:val="de-DE"/>
        </w:rPr>
        <w:t xml:space="preserve"> heute</w:t>
      </w:r>
      <w:r w:rsidR="00666BDD" w:rsidRPr="00455C2B">
        <w:rPr>
          <w:rFonts w:ascii="Arial" w:hAnsi="Arial"/>
          <w:color w:val="000000" w:themeColor="text1"/>
          <w:sz w:val="21"/>
          <w:lang w:val="de-DE"/>
        </w:rPr>
        <w:t xml:space="preserve"> </w:t>
      </w:r>
      <w:r w:rsidR="00666BDD">
        <w:rPr>
          <w:rFonts w:ascii="Arial" w:hAnsi="Arial"/>
          <w:color w:val="000000" w:themeColor="text1"/>
          <w:sz w:val="21"/>
          <w:lang w:val="de-DE"/>
        </w:rPr>
        <w:t xml:space="preserve">jedoch </w:t>
      </w:r>
      <w:r w:rsidR="00666BDD" w:rsidRPr="00455C2B">
        <w:rPr>
          <w:rFonts w:ascii="Arial" w:hAnsi="Arial"/>
          <w:color w:val="000000" w:themeColor="text1"/>
          <w:sz w:val="21"/>
          <w:lang w:val="de-DE"/>
        </w:rPr>
        <w:t>z</w:t>
      </w:r>
      <w:r w:rsidR="00666BDD">
        <w:rPr>
          <w:rFonts w:ascii="Arial" w:hAnsi="Arial"/>
          <w:color w:val="000000" w:themeColor="text1"/>
          <w:sz w:val="21"/>
          <w:lang w:val="de-DE"/>
        </w:rPr>
        <w:t>unehmend aus Nitril hergestellt</w:t>
      </w:r>
      <w:r w:rsidR="00FA4099">
        <w:rPr>
          <w:rFonts w:ascii="Arial" w:hAnsi="Arial"/>
          <w:color w:val="000000" w:themeColor="text1"/>
          <w:sz w:val="21"/>
          <w:lang w:val="de-DE"/>
        </w:rPr>
        <w:t xml:space="preserve"> – </w:t>
      </w:r>
      <w:r w:rsidR="007F3718">
        <w:rPr>
          <w:rFonts w:ascii="Arial" w:hAnsi="Arial"/>
          <w:color w:val="000000" w:themeColor="text1"/>
          <w:sz w:val="21"/>
          <w:lang w:val="de-DE"/>
        </w:rPr>
        <w:t xml:space="preserve">da </w:t>
      </w:r>
      <w:r w:rsidR="00FA4099">
        <w:rPr>
          <w:rFonts w:ascii="Arial" w:hAnsi="Arial"/>
          <w:color w:val="000000" w:themeColor="text1"/>
          <w:sz w:val="21"/>
          <w:lang w:val="de-DE"/>
        </w:rPr>
        <w:t>d</w:t>
      </w:r>
      <w:r>
        <w:rPr>
          <w:rFonts w:ascii="Arial" w:hAnsi="Arial"/>
          <w:color w:val="000000" w:themeColor="text1"/>
          <w:sz w:val="21"/>
          <w:lang w:val="de-DE"/>
        </w:rPr>
        <w:t>ieses Material unter anderem den Vorteil hat, dass es</w:t>
      </w:r>
      <w:r w:rsidR="00666BDD">
        <w:rPr>
          <w:rFonts w:ascii="Arial" w:hAnsi="Arial"/>
          <w:color w:val="000000" w:themeColor="text1"/>
          <w:sz w:val="21"/>
          <w:lang w:val="de-DE"/>
        </w:rPr>
        <w:t xml:space="preserve"> </w:t>
      </w:r>
      <w:r>
        <w:rPr>
          <w:rFonts w:ascii="Arial" w:hAnsi="Arial"/>
          <w:color w:val="000000" w:themeColor="text1"/>
          <w:sz w:val="21"/>
          <w:lang w:val="de-DE"/>
        </w:rPr>
        <w:t xml:space="preserve">auch Menschen mit </w:t>
      </w:r>
      <w:r w:rsidR="00666BDD" w:rsidRPr="00666BDD">
        <w:rPr>
          <w:rFonts w:ascii="Arial" w:hAnsi="Arial"/>
          <w:color w:val="000000" w:themeColor="text1"/>
          <w:sz w:val="21"/>
          <w:lang w:val="de-DE"/>
        </w:rPr>
        <w:t xml:space="preserve">Latexallergie </w:t>
      </w:r>
      <w:r>
        <w:rPr>
          <w:rFonts w:ascii="Arial" w:hAnsi="Arial"/>
          <w:color w:val="000000" w:themeColor="text1"/>
          <w:sz w:val="21"/>
          <w:lang w:val="de-DE"/>
        </w:rPr>
        <w:t>nützen können</w:t>
      </w:r>
      <w:r w:rsidR="00666BDD">
        <w:rPr>
          <w:rFonts w:ascii="Arial" w:hAnsi="Arial"/>
          <w:color w:val="000000" w:themeColor="text1"/>
          <w:sz w:val="21"/>
          <w:lang w:val="de-DE"/>
        </w:rPr>
        <w:t xml:space="preserve">. </w:t>
      </w:r>
      <w:r w:rsidR="000A5095" w:rsidRPr="000A5095">
        <w:rPr>
          <w:rFonts w:ascii="Arial" w:hAnsi="Arial"/>
          <w:color w:val="000000" w:themeColor="text1"/>
          <w:sz w:val="21"/>
          <w:lang w:val="de-DE"/>
        </w:rPr>
        <w:t>F</w:t>
      </w:r>
      <w:r w:rsidR="00BC6DF0" w:rsidRPr="000A5095">
        <w:rPr>
          <w:rFonts w:ascii="Arial" w:hAnsi="Arial"/>
          <w:color w:val="000000" w:themeColor="text1"/>
          <w:sz w:val="21"/>
          <w:lang w:val="de-DE"/>
        </w:rPr>
        <w:t xml:space="preserve">aigle </w:t>
      </w:r>
      <w:r w:rsidR="000A5095">
        <w:rPr>
          <w:rFonts w:ascii="Arial" w:hAnsi="Arial"/>
          <w:color w:val="000000" w:themeColor="text1"/>
          <w:sz w:val="21"/>
          <w:lang w:val="de-DE"/>
        </w:rPr>
        <w:t xml:space="preserve">leistet bei </w:t>
      </w:r>
      <w:r w:rsidR="00BC6DF0" w:rsidRPr="000A5095">
        <w:rPr>
          <w:rFonts w:ascii="Arial" w:hAnsi="Arial"/>
          <w:color w:val="000000" w:themeColor="text1"/>
          <w:sz w:val="21"/>
          <w:lang w:val="de-DE"/>
        </w:rPr>
        <w:t xml:space="preserve">der </w:t>
      </w:r>
      <w:r w:rsidR="000A5095">
        <w:rPr>
          <w:rFonts w:ascii="Arial" w:hAnsi="Arial"/>
          <w:color w:val="000000" w:themeColor="text1"/>
          <w:sz w:val="21"/>
          <w:lang w:val="de-DE"/>
        </w:rPr>
        <w:t xml:space="preserve">Deckung des </w:t>
      </w:r>
      <w:r w:rsidR="005A03E3">
        <w:rPr>
          <w:rFonts w:ascii="Arial" w:hAnsi="Arial"/>
          <w:color w:val="000000" w:themeColor="text1"/>
          <w:sz w:val="21"/>
          <w:lang w:val="de-DE"/>
        </w:rPr>
        <w:t xml:space="preserve">weltweiten </w:t>
      </w:r>
      <w:r w:rsidR="000A5095">
        <w:rPr>
          <w:rFonts w:ascii="Arial" w:hAnsi="Arial"/>
          <w:color w:val="000000" w:themeColor="text1"/>
          <w:sz w:val="21"/>
          <w:lang w:val="de-DE"/>
        </w:rPr>
        <w:t>Bedarfs</w:t>
      </w:r>
      <w:r w:rsidR="005A03E3">
        <w:rPr>
          <w:rFonts w:ascii="Arial" w:hAnsi="Arial"/>
          <w:color w:val="000000" w:themeColor="text1"/>
          <w:sz w:val="21"/>
          <w:lang w:val="de-DE"/>
        </w:rPr>
        <w:t xml:space="preserve"> an Schutzhandschuhen</w:t>
      </w:r>
      <w:r w:rsidR="00FA4099" w:rsidRPr="00FA4099">
        <w:rPr>
          <w:rFonts w:ascii="Arial" w:hAnsi="Arial"/>
          <w:color w:val="000000" w:themeColor="text1"/>
          <w:sz w:val="21"/>
          <w:lang w:val="de-DE"/>
        </w:rPr>
        <w:t xml:space="preserve"> </w:t>
      </w:r>
      <w:r w:rsidR="00FA4099">
        <w:rPr>
          <w:rFonts w:ascii="Arial" w:hAnsi="Arial"/>
          <w:color w:val="000000" w:themeColor="text1"/>
          <w:sz w:val="21"/>
          <w:lang w:val="de-DE"/>
        </w:rPr>
        <w:t>einen wichtigen Beitrag</w:t>
      </w:r>
      <w:r w:rsidR="00BC6DF0" w:rsidRPr="000A5095">
        <w:rPr>
          <w:rFonts w:ascii="Arial" w:hAnsi="Arial"/>
          <w:color w:val="000000" w:themeColor="text1"/>
          <w:sz w:val="21"/>
          <w:lang w:val="de-DE"/>
        </w:rPr>
        <w:t xml:space="preserve">. </w:t>
      </w:r>
      <w:r w:rsidR="00B11607">
        <w:rPr>
          <w:rFonts w:ascii="Arial" w:hAnsi="Arial"/>
          <w:color w:val="000000" w:themeColor="text1"/>
          <w:sz w:val="21"/>
          <w:lang w:val="de-DE"/>
        </w:rPr>
        <w:t>Die High-Performance-Kun</w:t>
      </w:r>
      <w:r w:rsidR="00BB1DE3">
        <w:rPr>
          <w:rFonts w:ascii="Arial" w:hAnsi="Arial"/>
          <w:color w:val="000000" w:themeColor="text1"/>
          <w:sz w:val="21"/>
          <w:lang w:val="de-DE"/>
        </w:rPr>
        <w:t>ststoffteile aus H</w:t>
      </w:r>
      <w:r w:rsidR="00B11607">
        <w:rPr>
          <w:rFonts w:ascii="Arial" w:hAnsi="Arial"/>
          <w:color w:val="000000" w:themeColor="text1"/>
          <w:sz w:val="21"/>
          <w:lang w:val="de-DE"/>
        </w:rPr>
        <w:t xml:space="preserve">ard sorgen für einen störungsfreien Dauerbetrieb der riesigen Produktionsanlagen und sparen dabei wertvolle Energie. </w:t>
      </w:r>
      <w:r w:rsidR="00BC6DF0" w:rsidRPr="000A5095">
        <w:rPr>
          <w:rFonts w:ascii="Arial" w:hAnsi="Arial"/>
          <w:color w:val="000000" w:themeColor="text1"/>
          <w:sz w:val="21"/>
          <w:lang w:val="de-DE"/>
        </w:rPr>
        <w:t xml:space="preserve">Über 100 Millionen </w:t>
      </w:r>
      <w:r w:rsidR="007400F4">
        <w:rPr>
          <w:rFonts w:ascii="Arial" w:hAnsi="Arial"/>
          <w:color w:val="000000" w:themeColor="text1"/>
          <w:sz w:val="21"/>
          <w:lang w:val="de-DE"/>
        </w:rPr>
        <w:t xml:space="preserve">hochwertige </w:t>
      </w:r>
      <w:r w:rsidR="00BC6DF0" w:rsidRPr="000A5095">
        <w:rPr>
          <w:rFonts w:ascii="Arial" w:hAnsi="Arial"/>
          <w:color w:val="000000" w:themeColor="text1"/>
          <w:sz w:val="21"/>
          <w:lang w:val="de-DE"/>
        </w:rPr>
        <w:t xml:space="preserve">medizinische Einweghandschuhe werden täglich mit </w:t>
      </w:r>
      <w:r w:rsidR="00FE1D6A">
        <w:rPr>
          <w:rFonts w:ascii="Arial" w:hAnsi="Arial"/>
          <w:color w:val="000000" w:themeColor="text1"/>
          <w:sz w:val="21"/>
          <w:lang w:val="de-DE"/>
        </w:rPr>
        <w:t xml:space="preserve">unlängst auf den Markt gebrachten </w:t>
      </w:r>
      <w:r w:rsidR="000A5095" w:rsidRPr="000A5095">
        <w:rPr>
          <w:rFonts w:ascii="Arial" w:hAnsi="Arial"/>
          <w:color w:val="000000" w:themeColor="text1"/>
          <w:sz w:val="21"/>
          <w:lang w:val="de-DE"/>
        </w:rPr>
        <w:t>Kunststoff</w:t>
      </w:r>
      <w:r w:rsidR="00CE6CBE">
        <w:rPr>
          <w:rFonts w:ascii="Arial" w:hAnsi="Arial"/>
          <w:color w:val="000000" w:themeColor="text1"/>
          <w:sz w:val="21"/>
          <w:lang w:val="de-DE"/>
        </w:rPr>
        <w:t>anlagen</w:t>
      </w:r>
      <w:r w:rsidR="00BC6DF0" w:rsidRPr="000A5095">
        <w:rPr>
          <w:rFonts w:ascii="Arial" w:hAnsi="Arial"/>
          <w:color w:val="000000" w:themeColor="text1"/>
          <w:sz w:val="21"/>
          <w:lang w:val="de-DE"/>
        </w:rPr>
        <w:t xml:space="preserve">teilen aus </w:t>
      </w:r>
      <w:r w:rsidR="000A5095">
        <w:rPr>
          <w:rFonts w:ascii="Arial" w:hAnsi="Arial"/>
          <w:color w:val="000000" w:themeColor="text1"/>
          <w:sz w:val="21"/>
          <w:lang w:val="de-DE"/>
        </w:rPr>
        <w:t>Hard</w:t>
      </w:r>
      <w:r w:rsidR="00BC6DF0" w:rsidRPr="000A5095">
        <w:rPr>
          <w:rFonts w:ascii="Arial" w:hAnsi="Arial"/>
          <w:color w:val="000000" w:themeColor="text1"/>
          <w:sz w:val="21"/>
          <w:lang w:val="de-DE"/>
        </w:rPr>
        <w:t xml:space="preserve"> </w:t>
      </w:r>
      <w:r w:rsidR="007400F4">
        <w:rPr>
          <w:rFonts w:ascii="Arial" w:hAnsi="Arial"/>
          <w:color w:val="000000" w:themeColor="text1"/>
          <w:sz w:val="21"/>
          <w:lang w:val="de-DE"/>
        </w:rPr>
        <w:t>hergestellt</w:t>
      </w:r>
      <w:r w:rsidR="00455C2B">
        <w:rPr>
          <w:rFonts w:ascii="Arial" w:hAnsi="Arial"/>
          <w:color w:val="000000" w:themeColor="text1"/>
          <w:sz w:val="21"/>
          <w:lang w:val="de-DE"/>
        </w:rPr>
        <w:t>.</w:t>
      </w:r>
      <w:r w:rsidR="00BC6DF0" w:rsidRPr="000A5095">
        <w:rPr>
          <w:rFonts w:ascii="Arial" w:hAnsi="Arial"/>
          <w:color w:val="000000" w:themeColor="text1"/>
          <w:sz w:val="21"/>
          <w:lang w:val="de-DE"/>
        </w:rPr>
        <w:t xml:space="preserve"> </w:t>
      </w:r>
    </w:p>
    <w:p w:rsidR="000A5095" w:rsidRPr="000A5095" w:rsidRDefault="000A5095" w:rsidP="00BC6DF0">
      <w:pPr>
        <w:rPr>
          <w:rFonts w:ascii="Arial" w:hAnsi="Arial"/>
          <w:color w:val="000000" w:themeColor="text1"/>
          <w:sz w:val="21"/>
          <w:lang w:val="de-DE"/>
        </w:rPr>
      </w:pPr>
    </w:p>
    <w:p w:rsidR="00DE501B" w:rsidRDefault="00DE501B" w:rsidP="00DE501B">
      <w:pPr>
        <w:rPr>
          <w:rFonts w:ascii="Arial" w:hAnsi="Arial"/>
          <w:b/>
          <w:color w:val="000000" w:themeColor="text1"/>
          <w:sz w:val="21"/>
          <w:lang w:val="de-DE"/>
        </w:rPr>
      </w:pPr>
      <w:r w:rsidRPr="00365EC3">
        <w:rPr>
          <w:rFonts w:ascii="Arial" w:hAnsi="Arial"/>
          <w:b/>
          <w:color w:val="000000" w:themeColor="text1"/>
          <w:sz w:val="21"/>
          <w:lang w:val="de-DE"/>
        </w:rPr>
        <w:t xml:space="preserve">Nachfrage nach </w:t>
      </w:r>
      <w:r>
        <w:rPr>
          <w:rFonts w:ascii="Arial" w:hAnsi="Arial"/>
          <w:b/>
          <w:color w:val="000000" w:themeColor="text1"/>
          <w:sz w:val="21"/>
          <w:lang w:val="de-DE"/>
        </w:rPr>
        <w:t xml:space="preserve">belastbaren Kunststoffbauteilen </w:t>
      </w:r>
      <w:r w:rsidRPr="00365EC3">
        <w:rPr>
          <w:rFonts w:ascii="Arial" w:hAnsi="Arial"/>
          <w:b/>
          <w:color w:val="000000" w:themeColor="text1"/>
          <w:sz w:val="21"/>
          <w:lang w:val="de-DE"/>
        </w:rPr>
        <w:t>steigt</w:t>
      </w:r>
    </w:p>
    <w:p w:rsidR="00491415" w:rsidRPr="00DB7919" w:rsidRDefault="00DE501B" w:rsidP="00491415">
      <w:pPr>
        <w:rPr>
          <w:rFonts w:ascii="Arial" w:hAnsi="Arial" w:cs="Arial"/>
          <w:b/>
          <w:color w:val="000000" w:themeColor="text1"/>
          <w:sz w:val="21"/>
          <w:szCs w:val="21"/>
        </w:rPr>
      </w:pPr>
      <w:r>
        <w:rPr>
          <w:rFonts w:ascii="Arial" w:hAnsi="Arial"/>
          <w:color w:val="000000" w:themeColor="text1"/>
          <w:sz w:val="21"/>
          <w:lang w:val="de-DE"/>
        </w:rPr>
        <w:t xml:space="preserve">Durch die Corona-Krise ist die Nachfrage nach </w:t>
      </w:r>
      <w:r w:rsidRPr="000A5095">
        <w:rPr>
          <w:rFonts w:ascii="Arial" w:hAnsi="Arial"/>
          <w:color w:val="000000" w:themeColor="text1"/>
          <w:sz w:val="21"/>
          <w:lang w:val="de-DE"/>
        </w:rPr>
        <w:t>Einweghandschuhe</w:t>
      </w:r>
      <w:r>
        <w:rPr>
          <w:rFonts w:ascii="Arial" w:hAnsi="Arial"/>
          <w:color w:val="000000" w:themeColor="text1"/>
          <w:sz w:val="21"/>
          <w:lang w:val="de-DE"/>
        </w:rPr>
        <w:t>n und damit nach den Kunststoffbauteilen von Faigle weiter stark gestiegen. „Die aktuelle</w:t>
      </w:r>
      <w:r w:rsidRPr="000A5095">
        <w:rPr>
          <w:rFonts w:ascii="Arial" w:hAnsi="Arial"/>
          <w:color w:val="000000" w:themeColor="text1"/>
          <w:sz w:val="21"/>
          <w:lang w:val="de-DE"/>
        </w:rPr>
        <w:t xml:space="preserve"> Situation </w:t>
      </w:r>
      <w:r>
        <w:rPr>
          <w:rFonts w:ascii="Arial" w:hAnsi="Arial"/>
          <w:color w:val="000000" w:themeColor="text1"/>
          <w:sz w:val="21"/>
          <w:lang w:val="de-DE"/>
        </w:rPr>
        <w:t xml:space="preserve">zeigt, dass unsere Produkte eine ungemein wichtige Funktion in der </w:t>
      </w:r>
      <w:r w:rsidRPr="000A5095">
        <w:rPr>
          <w:rFonts w:ascii="Arial" w:hAnsi="Arial"/>
          <w:color w:val="000000" w:themeColor="text1"/>
          <w:sz w:val="21"/>
          <w:lang w:val="de-DE"/>
        </w:rPr>
        <w:t>Lieferkette unsere</w:t>
      </w:r>
      <w:r>
        <w:rPr>
          <w:rFonts w:ascii="Arial" w:hAnsi="Arial"/>
          <w:color w:val="000000" w:themeColor="text1"/>
          <w:sz w:val="21"/>
          <w:lang w:val="de-DE"/>
        </w:rPr>
        <w:t>r</w:t>
      </w:r>
      <w:r w:rsidRPr="000A5095">
        <w:rPr>
          <w:rFonts w:ascii="Arial" w:hAnsi="Arial"/>
          <w:color w:val="000000" w:themeColor="text1"/>
          <w:sz w:val="21"/>
          <w:lang w:val="de-DE"/>
        </w:rPr>
        <w:t xml:space="preserve"> Kunden</w:t>
      </w:r>
      <w:r>
        <w:rPr>
          <w:rFonts w:ascii="Arial" w:hAnsi="Arial"/>
          <w:color w:val="000000" w:themeColor="text1"/>
          <w:sz w:val="21"/>
          <w:lang w:val="de-DE"/>
        </w:rPr>
        <w:t xml:space="preserve"> </w:t>
      </w:r>
      <w:r w:rsidRPr="00875D35">
        <w:rPr>
          <w:rFonts w:ascii="Arial" w:hAnsi="Arial"/>
          <w:color w:val="000000" w:themeColor="text1"/>
          <w:sz w:val="21"/>
          <w:lang w:val="de-DE"/>
        </w:rPr>
        <w:t xml:space="preserve">in Malaysia </w:t>
      </w:r>
      <w:r w:rsidR="00666BDD">
        <w:rPr>
          <w:rFonts w:ascii="Arial" w:hAnsi="Arial"/>
          <w:color w:val="000000" w:themeColor="text1"/>
          <w:sz w:val="21"/>
          <w:lang w:val="de-DE"/>
        </w:rPr>
        <w:t xml:space="preserve">erfüllen – weil sie langlebig </w:t>
      </w:r>
      <w:r>
        <w:rPr>
          <w:rFonts w:ascii="Arial" w:hAnsi="Arial"/>
          <w:color w:val="000000" w:themeColor="text1"/>
          <w:sz w:val="21"/>
          <w:lang w:val="de-DE"/>
        </w:rPr>
        <w:t xml:space="preserve">und verlässlich sind. Denn wenn die Produktion auf Hochtouren läuft, können sich die Hersteller einen Produktionsausfall noch weniger leisten“, so </w:t>
      </w:r>
      <w:r w:rsidR="009A2DA4">
        <w:rPr>
          <w:rFonts w:ascii="Arial" w:hAnsi="Arial"/>
          <w:color w:val="000000" w:themeColor="text1"/>
          <w:sz w:val="21"/>
          <w:lang w:val="de-DE"/>
        </w:rPr>
        <w:t xml:space="preserve">Holger </w:t>
      </w:r>
      <w:r>
        <w:rPr>
          <w:rFonts w:ascii="Arial" w:hAnsi="Arial"/>
          <w:color w:val="000000" w:themeColor="text1"/>
          <w:sz w:val="21"/>
          <w:lang w:val="de-DE"/>
        </w:rPr>
        <w:t>Schröder</w:t>
      </w:r>
      <w:r w:rsidR="00FA4099">
        <w:rPr>
          <w:rFonts w:ascii="Arial" w:hAnsi="Arial"/>
          <w:color w:val="000000" w:themeColor="text1"/>
          <w:sz w:val="21"/>
          <w:lang w:val="de-DE"/>
        </w:rPr>
        <w:t xml:space="preserve">, </w:t>
      </w:r>
      <w:proofErr w:type="spellStart"/>
      <w:r w:rsidR="00FA4099" w:rsidRPr="00E018E9">
        <w:rPr>
          <w:rFonts w:ascii="Arial" w:hAnsi="Arial"/>
          <w:color w:val="000000" w:themeColor="text1"/>
          <w:sz w:val="21"/>
          <w:lang w:val="de-DE"/>
        </w:rPr>
        <w:t>Vice</w:t>
      </w:r>
      <w:proofErr w:type="spellEnd"/>
      <w:r w:rsidR="00FA4099" w:rsidRPr="00E018E9">
        <w:rPr>
          <w:rFonts w:ascii="Arial" w:hAnsi="Arial"/>
          <w:color w:val="000000" w:themeColor="text1"/>
          <w:sz w:val="21"/>
          <w:lang w:val="de-DE"/>
        </w:rPr>
        <w:t xml:space="preserve"> </w:t>
      </w:r>
      <w:proofErr w:type="spellStart"/>
      <w:r w:rsidR="00FA4099" w:rsidRPr="00E018E9">
        <w:rPr>
          <w:rFonts w:ascii="Arial" w:hAnsi="Arial"/>
          <w:color w:val="000000" w:themeColor="text1"/>
          <w:sz w:val="21"/>
          <w:lang w:val="de-DE"/>
        </w:rPr>
        <w:t>President</w:t>
      </w:r>
      <w:proofErr w:type="spellEnd"/>
      <w:r w:rsidR="00FA4099" w:rsidRPr="00E018E9">
        <w:rPr>
          <w:rFonts w:ascii="Arial" w:hAnsi="Arial"/>
          <w:color w:val="000000" w:themeColor="text1"/>
          <w:sz w:val="21"/>
          <w:lang w:val="de-DE"/>
        </w:rPr>
        <w:t xml:space="preserve"> Marketing &amp; Sales </w:t>
      </w:r>
      <w:r w:rsidR="00FA4099">
        <w:rPr>
          <w:rFonts w:ascii="Arial" w:hAnsi="Arial"/>
          <w:color w:val="000000" w:themeColor="text1"/>
          <w:sz w:val="21"/>
          <w:lang w:val="de-DE"/>
        </w:rPr>
        <w:t>von Faigle</w:t>
      </w:r>
      <w:r>
        <w:rPr>
          <w:rFonts w:ascii="Arial" w:hAnsi="Arial"/>
          <w:color w:val="000000" w:themeColor="text1"/>
          <w:sz w:val="21"/>
          <w:lang w:val="de-DE"/>
        </w:rPr>
        <w:t xml:space="preserve">. </w:t>
      </w:r>
      <w:r w:rsidRPr="00875D35">
        <w:rPr>
          <w:rFonts w:ascii="Arial" w:hAnsi="Arial"/>
          <w:color w:val="000000" w:themeColor="text1"/>
          <w:sz w:val="21"/>
          <w:lang w:val="de-DE"/>
        </w:rPr>
        <w:t xml:space="preserve">In partnerschaftlicher Zusammenarbeit mit </w:t>
      </w:r>
      <w:r>
        <w:rPr>
          <w:rFonts w:ascii="Arial" w:hAnsi="Arial"/>
          <w:color w:val="000000" w:themeColor="text1"/>
          <w:sz w:val="21"/>
          <w:lang w:val="de-DE"/>
        </w:rPr>
        <w:t xml:space="preserve">den </w:t>
      </w:r>
      <w:r w:rsidR="00666BDD">
        <w:rPr>
          <w:rFonts w:ascii="Arial" w:hAnsi="Arial"/>
          <w:color w:val="000000" w:themeColor="text1"/>
          <w:sz w:val="21"/>
          <w:lang w:val="de-DE"/>
        </w:rPr>
        <w:t xml:space="preserve">größten </w:t>
      </w:r>
      <w:r>
        <w:rPr>
          <w:rFonts w:ascii="Arial" w:hAnsi="Arial"/>
          <w:color w:val="000000" w:themeColor="text1"/>
          <w:sz w:val="21"/>
          <w:lang w:val="de-DE"/>
        </w:rPr>
        <w:t>Herstellern</w:t>
      </w:r>
      <w:r w:rsidRPr="00875D35">
        <w:rPr>
          <w:rFonts w:ascii="Arial" w:hAnsi="Arial"/>
          <w:color w:val="000000" w:themeColor="text1"/>
          <w:sz w:val="21"/>
          <w:lang w:val="de-DE"/>
        </w:rPr>
        <w:t xml:space="preserve"> der </w:t>
      </w:r>
      <w:r w:rsidR="00666BDD">
        <w:rPr>
          <w:rFonts w:ascii="Arial" w:hAnsi="Arial"/>
          <w:color w:val="000000" w:themeColor="text1"/>
          <w:sz w:val="21"/>
          <w:lang w:val="de-DE"/>
        </w:rPr>
        <w:t>Schutzhandschuh</w:t>
      </w:r>
      <w:r w:rsidRPr="00875D35">
        <w:rPr>
          <w:rFonts w:ascii="Arial" w:hAnsi="Arial"/>
          <w:color w:val="000000" w:themeColor="text1"/>
          <w:sz w:val="21"/>
          <w:lang w:val="de-DE"/>
        </w:rPr>
        <w:t>-Industrie stell</w:t>
      </w:r>
      <w:r w:rsidR="009A2DA4">
        <w:rPr>
          <w:rFonts w:ascii="Arial" w:hAnsi="Arial"/>
          <w:color w:val="000000" w:themeColor="text1"/>
          <w:sz w:val="21"/>
          <w:lang w:val="de-DE"/>
        </w:rPr>
        <w:t xml:space="preserve">t </w:t>
      </w:r>
      <w:proofErr w:type="spellStart"/>
      <w:r w:rsidR="009A2DA4">
        <w:rPr>
          <w:rFonts w:ascii="Arial" w:hAnsi="Arial"/>
          <w:color w:val="000000" w:themeColor="text1"/>
          <w:sz w:val="21"/>
          <w:lang w:val="de-DE"/>
        </w:rPr>
        <w:t>Faigle</w:t>
      </w:r>
      <w:proofErr w:type="spellEnd"/>
      <w:r w:rsidRPr="00875D35">
        <w:rPr>
          <w:rFonts w:ascii="Arial" w:hAnsi="Arial"/>
          <w:color w:val="000000" w:themeColor="text1"/>
          <w:sz w:val="21"/>
          <w:lang w:val="de-DE"/>
        </w:rPr>
        <w:t xml:space="preserve"> </w:t>
      </w:r>
      <w:r>
        <w:rPr>
          <w:rFonts w:ascii="Arial" w:hAnsi="Arial"/>
          <w:color w:val="000000" w:themeColor="text1"/>
          <w:sz w:val="21"/>
          <w:lang w:val="de-DE"/>
        </w:rPr>
        <w:t xml:space="preserve">die laufende Produktion </w:t>
      </w:r>
      <w:r w:rsidRPr="00875D35">
        <w:rPr>
          <w:rFonts w:ascii="Arial" w:hAnsi="Arial"/>
          <w:color w:val="000000" w:themeColor="text1"/>
          <w:sz w:val="21"/>
          <w:lang w:val="de-DE"/>
        </w:rPr>
        <w:t>der dringend benötigten Einweghandschuhe</w:t>
      </w:r>
      <w:r>
        <w:rPr>
          <w:rFonts w:ascii="Arial" w:hAnsi="Arial"/>
          <w:color w:val="000000" w:themeColor="text1"/>
          <w:sz w:val="21"/>
          <w:lang w:val="de-DE"/>
        </w:rPr>
        <w:t xml:space="preserve"> </w:t>
      </w:r>
      <w:r w:rsidRPr="00875D35">
        <w:rPr>
          <w:rFonts w:ascii="Arial" w:hAnsi="Arial"/>
          <w:color w:val="000000" w:themeColor="text1"/>
          <w:sz w:val="21"/>
          <w:lang w:val="de-DE"/>
        </w:rPr>
        <w:t>für eine sichere medizinische Versorgung weltweit</w:t>
      </w:r>
      <w:r>
        <w:rPr>
          <w:rFonts w:ascii="Arial" w:hAnsi="Arial"/>
          <w:color w:val="000000" w:themeColor="text1"/>
          <w:sz w:val="21"/>
          <w:lang w:val="de-DE"/>
        </w:rPr>
        <w:t xml:space="preserve"> sicher.</w:t>
      </w:r>
      <w:r w:rsidR="00491415" w:rsidRPr="0049141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9A2DA4">
        <w:rPr>
          <w:rFonts w:ascii="Arial" w:hAnsi="Arial" w:cs="Arial"/>
          <w:color w:val="000000" w:themeColor="text1"/>
          <w:sz w:val="21"/>
          <w:szCs w:val="21"/>
        </w:rPr>
        <w:t>Das Unternehmen</w:t>
      </w:r>
      <w:r w:rsidR="009A2DA4" w:rsidRPr="008E77F8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391004">
        <w:rPr>
          <w:rFonts w:ascii="Arial" w:hAnsi="Arial" w:cs="Arial"/>
          <w:color w:val="000000" w:themeColor="text1"/>
          <w:sz w:val="21"/>
          <w:szCs w:val="21"/>
        </w:rPr>
        <w:t>ist</w:t>
      </w:r>
      <w:r w:rsidR="00491415" w:rsidRPr="008E77F8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391004" w:rsidRPr="008E77F8">
        <w:rPr>
          <w:rFonts w:ascii="Arial" w:hAnsi="Arial" w:cs="Arial"/>
          <w:color w:val="000000" w:themeColor="text1"/>
          <w:sz w:val="21"/>
          <w:szCs w:val="21"/>
        </w:rPr>
        <w:t xml:space="preserve">Entwicklungspartner </w:t>
      </w:r>
      <w:r w:rsidR="00391004">
        <w:rPr>
          <w:rFonts w:ascii="Arial" w:hAnsi="Arial" w:cs="Arial"/>
          <w:color w:val="000000" w:themeColor="text1"/>
          <w:sz w:val="21"/>
          <w:szCs w:val="21"/>
        </w:rPr>
        <w:t xml:space="preserve">von </w:t>
      </w:r>
      <w:r w:rsidR="00491415" w:rsidRPr="008E77F8">
        <w:rPr>
          <w:rFonts w:ascii="Arial" w:hAnsi="Arial" w:cs="Arial"/>
          <w:color w:val="000000" w:themeColor="text1"/>
          <w:sz w:val="21"/>
          <w:szCs w:val="21"/>
        </w:rPr>
        <w:t>Anlagen- und Maschinenbauer</w:t>
      </w:r>
      <w:r w:rsidR="00391004">
        <w:rPr>
          <w:rFonts w:ascii="Arial" w:hAnsi="Arial" w:cs="Arial"/>
          <w:color w:val="000000" w:themeColor="text1"/>
          <w:sz w:val="21"/>
          <w:szCs w:val="21"/>
        </w:rPr>
        <w:t>n</w:t>
      </w:r>
      <w:r w:rsidR="00491415" w:rsidRPr="008E77F8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391004">
        <w:rPr>
          <w:rFonts w:ascii="Arial" w:hAnsi="Arial" w:cs="Arial"/>
          <w:color w:val="000000" w:themeColor="text1"/>
          <w:sz w:val="21"/>
          <w:szCs w:val="21"/>
        </w:rPr>
        <w:t>unterschiedlichster</w:t>
      </w:r>
      <w:r w:rsidR="00491415" w:rsidRPr="008E77F8">
        <w:rPr>
          <w:rFonts w:ascii="Arial" w:hAnsi="Arial" w:cs="Arial"/>
          <w:color w:val="000000" w:themeColor="text1"/>
          <w:sz w:val="21"/>
          <w:szCs w:val="21"/>
        </w:rPr>
        <w:t xml:space="preserve"> Branchen. „Da wir</w:t>
      </w:r>
      <w:r w:rsidR="00CB237E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491415" w:rsidRPr="008E77F8">
        <w:rPr>
          <w:rFonts w:ascii="Arial" w:hAnsi="Arial" w:cs="Arial"/>
          <w:color w:val="000000" w:themeColor="text1"/>
          <w:sz w:val="21"/>
          <w:szCs w:val="21"/>
        </w:rPr>
        <w:t xml:space="preserve">Lösungen für Hersteller </w:t>
      </w:r>
      <w:r w:rsidR="00491415">
        <w:rPr>
          <w:rFonts w:ascii="Arial" w:hAnsi="Arial" w:cs="Arial"/>
          <w:color w:val="000000" w:themeColor="text1"/>
          <w:sz w:val="21"/>
          <w:szCs w:val="21"/>
        </w:rPr>
        <w:t xml:space="preserve">auf der ganzen Welt </w:t>
      </w:r>
      <w:r w:rsidR="00491415" w:rsidRPr="008E77F8">
        <w:rPr>
          <w:rFonts w:ascii="Arial" w:hAnsi="Arial" w:cs="Arial"/>
          <w:color w:val="000000" w:themeColor="text1"/>
          <w:sz w:val="21"/>
          <w:szCs w:val="21"/>
        </w:rPr>
        <w:t>entwickeln und produzieren, profitieren</w:t>
      </w:r>
      <w:r w:rsidR="00491415">
        <w:rPr>
          <w:rFonts w:ascii="Arial" w:hAnsi="Arial" w:cs="Arial"/>
          <w:color w:val="000000" w:themeColor="text1"/>
          <w:sz w:val="21"/>
          <w:szCs w:val="21"/>
        </w:rPr>
        <w:t xml:space="preserve"> diese auch</w:t>
      </w:r>
      <w:r w:rsidR="00491415" w:rsidRPr="008E77F8">
        <w:rPr>
          <w:rFonts w:ascii="Arial" w:hAnsi="Arial" w:cs="Arial"/>
          <w:color w:val="000000" w:themeColor="text1"/>
          <w:sz w:val="21"/>
          <w:szCs w:val="21"/>
        </w:rPr>
        <w:t xml:space="preserve"> von </w:t>
      </w:r>
      <w:r w:rsidR="00491415">
        <w:rPr>
          <w:rFonts w:ascii="Arial" w:hAnsi="Arial" w:cs="Arial"/>
          <w:color w:val="000000" w:themeColor="text1"/>
          <w:sz w:val="21"/>
          <w:szCs w:val="21"/>
        </w:rPr>
        <w:t xml:space="preserve">den Erkenntnissen, die wir in anderen Bereichen </w:t>
      </w:r>
      <w:r w:rsidR="007F3718">
        <w:rPr>
          <w:rFonts w:ascii="Arial" w:hAnsi="Arial" w:cs="Arial"/>
          <w:color w:val="000000" w:themeColor="text1"/>
          <w:sz w:val="21"/>
          <w:szCs w:val="21"/>
        </w:rPr>
        <w:t>gewinnen</w:t>
      </w:r>
      <w:r w:rsidR="00491415" w:rsidRPr="008E77F8">
        <w:rPr>
          <w:rFonts w:ascii="Arial" w:hAnsi="Arial" w:cs="Arial"/>
          <w:color w:val="000000" w:themeColor="text1"/>
          <w:sz w:val="21"/>
          <w:szCs w:val="21"/>
        </w:rPr>
        <w:t xml:space="preserve">. </w:t>
      </w:r>
      <w:r w:rsidR="00B11607">
        <w:rPr>
          <w:rFonts w:ascii="Arial" w:hAnsi="Arial" w:cs="Arial"/>
          <w:color w:val="000000" w:themeColor="text1"/>
          <w:sz w:val="21"/>
          <w:szCs w:val="21"/>
        </w:rPr>
        <w:t>Das</w:t>
      </w:r>
      <w:r w:rsidR="00CB237E">
        <w:rPr>
          <w:rFonts w:ascii="Arial" w:hAnsi="Arial" w:cs="Arial"/>
          <w:color w:val="000000" w:themeColor="text1"/>
          <w:sz w:val="21"/>
          <w:szCs w:val="21"/>
        </w:rPr>
        <w:t>s</w:t>
      </w:r>
      <w:r w:rsidR="00B11607">
        <w:rPr>
          <w:rFonts w:ascii="Arial" w:hAnsi="Arial" w:cs="Arial"/>
          <w:color w:val="000000" w:themeColor="text1"/>
          <w:sz w:val="21"/>
          <w:szCs w:val="21"/>
        </w:rPr>
        <w:t xml:space="preserve"> wir uns </w:t>
      </w:r>
      <w:r w:rsidR="00491415" w:rsidRPr="008E77F8">
        <w:rPr>
          <w:rFonts w:ascii="Arial" w:hAnsi="Arial" w:cs="Arial"/>
          <w:color w:val="000000" w:themeColor="text1"/>
          <w:sz w:val="21"/>
          <w:szCs w:val="21"/>
        </w:rPr>
        <w:t xml:space="preserve">seit </w:t>
      </w:r>
      <w:r w:rsidR="00491415">
        <w:rPr>
          <w:rFonts w:ascii="Arial" w:hAnsi="Arial" w:cs="Arial"/>
          <w:color w:val="000000" w:themeColor="text1"/>
          <w:sz w:val="21"/>
          <w:szCs w:val="21"/>
        </w:rPr>
        <w:t>75</w:t>
      </w:r>
      <w:r w:rsidR="00491415" w:rsidRPr="008E77F8">
        <w:rPr>
          <w:rFonts w:ascii="Arial" w:hAnsi="Arial" w:cs="Arial"/>
          <w:color w:val="000000" w:themeColor="text1"/>
          <w:sz w:val="21"/>
          <w:szCs w:val="21"/>
        </w:rPr>
        <w:t xml:space="preserve"> Jahren ausschließlich mit </w:t>
      </w:r>
      <w:r w:rsidR="00491415">
        <w:rPr>
          <w:rFonts w:ascii="Arial" w:hAnsi="Arial" w:cs="Arial"/>
          <w:color w:val="000000" w:themeColor="text1"/>
          <w:sz w:val="21"/>
          <w:szCs w:val="21"/>
        </w:rPr>
        <w:t xml:space="preserve">den </w:t>
      </w:r>
      <w:r w:rsidR="00491415" w:rsidRPr="008E77F8">
        <w:rPr>
          <w:rFonts w:ascii="Arial" w:hAnsi="Arial" w:cs="Arial"/>
          <w:color w:val="000000" w:themeColor="text1"/>
          <w:sz w:val="21"/>
          <w:szCs w:val="21"/>
        </w:rPr>
        <w:t>Möglichkeiten von Kunststoff auseinander</w:t>
      </w:r>
      <w:r w:rsidR="00B11607">
        <w:rPr>
          <w:rFonts w:ascii="Arial" w:hAnsi="Arial" w:cs="Arial"/>
          <w:color w:val="000000" w:themeColor="text1"/>
          <w:sz w:val="21"/>
          <w:szCs w:val="21"/>
        </w:rPr>
        <w:t>setzen</w:t>
      </w:r>
      <w:r w:rsidR="00491415">
        <w:rPr>
          <w:rFonts w:ascii="Arial" w:hAnsi="Arial" w:cs="Arial"/>
          <w:color w:val="000000" w:themeColor="text1"/>
          <w:sz w:val="21"/>
          <w:szCs w:val="21"/>
        </w:rPr>
        <w:t>,</w:t>
      </w:r>
      <w:r w:rsidR="00491415" w:rsidRPr="008E77F8">
        <w:rPr>
          <w:rFonts w:ascii="Arial" w:hAnsi="Arial" w:cs="Arial"/>
          <w:color w:val="000000" w:themeColor="text1"/>
          <w:sz w:val="21"/>
          <w:szCs w:val="21"/>
        </w:rPr>
        <w:t xml:space="preserve"> ist ein Vorteil“, </w:t>
      </w:r>
      <w:r w:rsidR="00391004">
        <w:rPr>
          <w:rFonts w:ascii="Arial" w:hAnsi="Arial" w:cs="Arial"/>
          <w:color w:val="000000" w:themeColor="text1"/>
          <w:sz w:val="21"/>
          <w:szCs w:val="21"/>
        </w:rPr>
        <w:t>unterstrei</w:t>
      </w:r>
      <w:r w:rsidR="0001438C">
        <w:rPr>
          <w:rFonts w:ascii="Arial" w:hAnsi="Arial" w:cs="Arial"/>
          <w:color w:val="000000" w:themeColor="text1"/>
          <w:sz w:val="21"/>
          <w:szCs w:val="21"/>
        </w:rPr>
        <w:t>c</w:t>
      </w:r>
      <w:r w:rsidR="00391004">
        <w:rPr>
          <w:rFonts w:ascii="Arial" w:hAnsi="Arial" w:cs="Arial"/>
          <w:color w:val="000000" w:themeColor="text1"/>
          <w:sz w:val="21"/>
          <w:szCs w:val="21"/>
        </w:rPr>
        <w:t>ht</w:t>
      </w:r>
      <w:r w:rsidR="00491415" w:rsidRPr="008E77F8">
        <w:rPr>
          <w:rFonts w:ascii="Arial" w:hAnsi="Arial" w:cs="Arial"/>
          <w:color w:val="000000" w:themeColor="text1"/>
          <w:sz w:val="21"/>
          <w:szCs w:val="21"/>
        </w:rPr>
        <w:t xml:space="preserve"> Friedrich </w:t>
      </w:r>
      <w:proofErr w:type="spellStart"/>
      <w:r w:rsidR="00491415" w:rsidRPr="008E77F8">
        <w:rPr>
          <w:rFonts w:ascii="Arial" w:hAnsi="Arial" w:cs="Arial"/>
          <w:color w:val="000000" w:themeColor="text1"/>
          <w:sz w:val="21"/>
          <w:szCs w:val="21"/>
        </w:rPr>
        <w:t>Faigle</w:t>
      </w:r>
      <w:proofErr w:type="spellEnd"/>
      <w:r w:rsidR="00491415">
        <w:rPr>
          <w:rFonts w:ascii="Arial" w:hAnsi="Arial" w:cs="Arial"/>
          <w:color w:val="000000" w:themeColor="text1"/>
          <w:sz w:val="21"/>
          <w:szCs w:val="21"/>
        </w:rPr>
        <w:t xml:space="preserve">, </w:t>
      </w:r>
      <w:r w:rsidR="00CB237E">
        <w:rPr>
          <w:rFonts w:ascii="Arial" w:hAnsi="Arial" w:cs="Arial"/>
          <w:color w:val="000000" w:themeColor="text1"/>
          <w:sz w:val="21"/>
          <w:szCs w:val="21"/>
        </w:rPr>
        <w:t xml:space="preserve">Mitglied der </w:t>
      </w:r>
      <w:r w:rsidR="000E7A31" w:rsidRPr="000E7A31">
        <w:rPr>
          <w:rFonts w:ascii="Arial" w:hAnsi="Arial" w:cs="Arial"/>
          <w:color w:val="000000" w:themeColor="text1"/>
          <w:sz w:val="21"/>
          <w:szCs w:val="21"/>
        </w:rPr>
        <w:t>Gruppenleitung</w:t>
      </w:r>
      <w:r w:rsidR="00491415" w:rsidRPr="008E77F8">
        <w:rPr>
          <w:rFonts w:ascii="Arial" w:hAnsi="Arial" w:cs="Arial"/>
          <w:color w:val="000000" w:themeColor="text1"/>
          <w:sz w:val="21"/>
          <w:szCs w:val="21"/>
        </w:rPr>
        <w:t>.</w:t>
      </w:r>
    </w:p>
    <w:p w:rsidR="00DE501B" w:rsidRPr="00A06F36" w:rsidRDefault="00DE501B" w:rsidP="00BC6DF0">
      <w:pPr>
        <w:rPr>
          <w:rFonts w:ascii="Arial" w:hAnsi="Arial"/>
          <w:b/>
          <w:color w:val="000000" w:themeColor="text1"/>
          <w:sz w:val="21"/>
        </w:rPr>
      </w:pPr>
    </w:p>
    <w:p w:rsidR="00D47D88" w:rsidRPr="00D47D88" w:rsidRDefault="00D47D88" w:rsidP="00BC6DF0">
      <w:pPr>
        <w:rPr>
          <w:rFonts w:ascii="Arial" w:hAnsi="Arial"/>
          <w:b/>
          <w:color w:val="000000" w:themeColor="text1"/>
          <w:sz w:val="21"/>
          <w:lang w:val="de-DE"/>
        </w:rPr>
      </w:pPr>
      <w:r w:rsidRPr="00D47D88">
        <w:rPr>
          <w:rFonts w:ascii="Arial" w:hAnsi="Arial"/>
          <w:b/>
          <w:color w:val="000000" w:themeColor="text1"/>
          <w:sz w:val="21"/>
          <w:lang w:val="de-DE"/>
        </w:rPr>
        <w:t>Sicherheit im Produktionsprozess</w:t>
      </w:r>
    </w:p>
    <w:p w:rsidR="00D70851" w:rsidRDefault="00D47D88" w:rsidP="00BC6DF0">
      <w:pPr>
        <w:rPr>
          <w:rFonts w:ascii="Arial" w:hAnsi="Arial"/>
          <w:color w:val="000000" w:themeColor="text1"/>
          <w:sz w:val="21"/>
          <w:lang w:val="de-DE"/>
        </w:rPr>
      </w:pPr>
      <w:r>
        <w:rPr>
          <w:rFonts w:ascii="Arial" w:hAnsi="Arial"/>
          <w:color w:val="000000" w:themeColor="text1"/>
          <w:sz w:val="21"/>
          <w:lang w:val="de-DE"/>
        </w:rPr>
        <w:t>F</w:t>
      </w:r>
      <w:r w:rsidRPr="00D47D88">
        <w:rPr>
          <w:rFonts w:ascii="Arial" w:hAnsi="Arial"/>
          <w:color w:val="000000" w:themeColor="text1"/>
          <w:sz w:val="21"/>
          <w:lang w:val="de-DE"/>
        </w:rPr>
        <w:t xml:space="preserve">aigle </w:t>
      </w:r>
      <w:r>
        <w:rPr>
          <w:rFonts w:ascii="Arial" w:hAnsi="Arial"/>
          <w:color w:val="000000" w:themeColor="text1"/>
          <w:sz w:val="21"/>
          <w:lang w:val="de-DE"/>
        </w:rPr>
        <w:t xml:space="preserve">kommt </w:t>
      </w:r>
      <w:r w:rsidR="0088167D" w:rsidRPr="00D47D88">
        <w:rPr>
          <w:rFonts w:ascii="Arial" w:hAnsi="Arial"/>
          <w:color w:val="000000" w:themeColor="text1"/>
          <w:sz w:val="21"/>
          <w:lang w:val="de-DE"/>
        </w:rPr>
        <w:t xml:space="preserve">als Kunststoffspezialist </w:t>
      </w:r>
      <w:r w:rsidR="005B4367">
        <w:rPr>
          <w:rFonts w:ascii="Arial" w:hAnsi="Arial"/>
          <w:color w:val="000000" w:themeColor="text1"/>
          <w:sz w:val="21"/>
          <w:lang w:val="de-DE"/>
        </w:rPr>
        <w:t xml:space="preserve">immer dann </w:t>
      </w:r>
      <w:r>
        <w:rPr>
          <w:rFonts w:ascii="Arial" w:hAnsi="Arial"/>
          <w:color w:val="000000" w:themeColor="text1"/>
          <w:sz w:val="21"/>
          <w:lang w:val="de-DE"/>
        </w:rPr>
        <w:t>eine entscheidende Rolle zu</w:t>
      </w:r>
      <w:r w:rsidRPr="00D47D88">
        <w:rPr>
          <w:rFonts w:ascii="Arial" w:hAnsi="Arial"/>
          <w:color w:val="000000" w:themeColor="text1"/>
          <w:sz w:val="21"/>
          <w:lang w:val="de-DE"/>
        </w:rPr>
        <w:t>, wenn es um das Thema Sicherheit geht</w:t>
      </w:r>
      <w:r w:rsidR="00F01F96">
        <w:rPr>
          <w:rFonts w:ascii="Arial" w:hAnsi="Arial"/>
          <w:color w:val="000000" w:themeColor="text1"/>
          <w:sz w:val="21"/>
          <w:lang w:val="de-DE"/>
        </w:rPr>
        <w:t xml:space="preserve"> – sei es</w:t>
      </w:r>
      <w:r w:rsidR="0088167D">
        <w:rPr>
          <w:rFonts w:ascii="Arial" w:hAnsi="Arial"/>
          <w:color w:val="000000" w:themeColor="text1"/>
          <w:sz w:val="21"/>
          <w:lang w:val="de-DE"/>
        </w:rPr>
        <w:t xml:space="preserve"> bei der Herstellung von</w:t>
      </w:r>
      <w:r w:rsidR="0088167D" w:rsidRPr="00D47D88">
        <w:rPr>
          <w:rFonts w:ascii="Arial" w:hAnsi="Arial"/>
          <w:color w:val="000000" w:themeColor="text1"/>
          <w:sz w:val="21"/>
          <w:lang w:val="de-DE"/>
        </w:rPr>
        <w:t xml:space="preserve"> </w:t>
      </w:r>
      <w:r w:rsidR="00666BDD">
        <w:rPr>
          <w:rFonts w:ascii="Arial" w:hAnsi="Arial"/>
          <w:color w:val="000000" w:themeColor="text1"/>
          <w:sz w:val="21"/>
          <w:lang w:val="de-DE"/>
        </w:rPr>
        <w:t>Einweghandschuhen</w:t>
      </w:r>
      <w:r w:rsidR="0088167D" w:rsidRPr="00D47D88">
        <w:rPr>
          <w:rFonts w:ascii="Arial" w:hAnsi="Arial"/>
          <w:color w:val="000000" w:themeColor="text1"/>
          <w:sz w:val="21"/>
          <w:lang w:val="de-DE"/>
        </w:rPr>
        <w:t xml:space="preserve">, </w:t>
      </w:r>
      <w:r w:rsidR="0088167D">
        <w:rPr>
          <w:rFonts w:ascii="Arial" w:hAnsi="Arial"/>
          <w:color w:val="000000" w:themeColor="text1"/>
          <w:sz w:val="21"/>
          <w:lang w:val="de-DE"/>
        </w:rPr>
        <w:t>von</w:t>
      </w:r>
      <w:r w:rsidR="0088167D" w:rsidRPr="00D47D88">
        <w:rPr>
          <w:rFonts w:ascii="Arial" w:hAnsi="Arial"/>
          <w:color w:val="000000" w:themeColor="text1"/>
          <w:sz w:val="21"/>
          <w:lang w:val="de-DE"/>
        </w:rPr>
        <w:t xml:space="preserve"> Rollen </w:t>
      </w:r>
      <w:r w:rsidR="0088167D">
        <w:rPr>
          <w:rFonts w:ascii="Arial" w:hAnsi="Arial"/>
          <w:color w:val="000000" w:themeColor="text1"/>
          <w:sz w:val="21"/>
          <w:lang w:val="de-DE"/>
        </w:rPr>
        <w:t>oder</w:t>
      </w:r>
      <w:r w:rsidR="0088167D" w:rsidRPr="00D47D88">
        <w:rPr>
          <w:rFonts w:ascii="Arial" w:hAnsi="Arial"/>
          <w:color w:val="000000" w:themeColor="text1"/>
          <w:sz w:val="21"/>
          <w:lang w:val="de-DE"/>
        </w:rPr>
        <w:t xml:space="preserve"> Bauteile</w:t>
      </w:r>
      <w:r w:rsidR="0088167D">
        <w:rPr>
          <w:rFonts w:ascii="Arial" w:hAnsi="Arial"/>
          <w:color w:val="000000" w:themeColor="text1"/>
          <w:sz w:val="21"/>
          <w:lang w:val="de-DE"/>
        </w:rPr>
        <w:t>n</w:t>
      </w:r>
      <w:r w:rsidR="0088167D" w:rsidRPr="00D47D88">
        <w:rPr>
          <w:rFonts w:ascii="Arial" w:hAnsi="Arial"/>
          <w:color w:val="000000" w:themeColor="text1"/>
          <w:sz w:val="21"/>
          <w:lang w:val="de-DE"/>
        </w:rPr>
        <w:t xml:space="preserve"> für Rolltreppen </w:t>
      </w:r>
      <w:r w:rsidR="0088167D">
        <w:rPr>
          <w:rFonts w:ascii="Arial" w:hAnsi="Arial"/>
          <w:color w:val="000000" w:themeColor="text1"/>
          <w:sz w:val="21"/>
          <w:lang w:val="de-DE"/>
        </w:rPr>
        <w:t>und</w:t>
      </w:r>
      <w:r w:rsidR="0088167D" w:rsidRPr="00D47D88">
        <w:rPr>
          <w:rFonts w:ascii="Arial" w:hAnsi="Arial"/>
          <w:color w:val="000000" w:themeColor="text1"/>
          <w:sz w:val="21"/>
          <w:lang w:val="de-DE"/>
        </w:rPr>
        <w:t xml:space="preserve"> Fahrsteige, in Intralogistikanlagen sowie </w:t>
      </w:r>
      <w:r w:rsidR="0088167D">
        <w:rPr>
          <w:rFonts w:ascii="Arial" w:hAnsi="Arial"/>
          <w:color w:val="000000" w:themeColor="text1"/>
          <w:sz w:val="21"/>
          <w:lang w:val="de-DE"/>
        </w:rPr>
        <w:t xml:space="preserve">bei der Erzeugung von </w:t>
      </w:r>
      <w:r w:rsidR="0088167D" w:rsidRPr="00D47D88">
        <w:rPr>
          <w:rFonts w:ascii="Arial" w:hAnsi="Arial"/>
          <w:color w:val="000000" w:themeColor="text1"/>
          <w:sz w:val="21"/>
          <w:lang w:val="de-DE"/>
        </w:rPr>
        <w:t>zertifi</w:t>
      </w:r>
      <w:r w:rsidR="0088167D">
        <w:rPr>
          <w:rFonts w:ascii="Arial" w:hAnsi="Arial"/>
          <w:color w:val="000000" w:themeColor="text1"/>
          <w:sz w:val="21"/>
          <w:lang w:val="de-DE"/>
        </w:rPr>
        <w:t>zi</w:t>
      </w:r>
      <w:r w:rsidR="0088167D" w:rsidRPr="00D47D88">
        <w:rPr>
          <w:rFonts w:ascii="Arial" w:hAnsi="Arial"/>
          <w:color w:val="000000" w:themeColor="text1"/>
          <w:sz w:val="21"/>
          <w:lang w:val="de-DE"/>
        </w:rPr>
        <w:t>erte</w:t>
      </w:r>
      <w:r w:rsidR="0088167D">
        <w:rPr>
          <w:rFonts w:ascii="Arial" w:hAnsi="Arial"/>
          <w:color w:val="000000" w:themeColor="text1"/>
          <w:sz w:val="21"/>
          <w:lang w:val="de-DE"/>
        </w:rPr>
        <w:t>n</w:t>
      </w:r>
      <w:r w:rsidR="0088167D" w:rsidRPr="00D47D88">
        <w:rPr>
          <w:rFonts w:ascii="Arial" w:hAnsi="Arial"/>
          <w:color w:val="000000" w:themeColor="text1"/>
          <w:sz w:val="21"/>
          <w:lang w:val="de-DE"/>
        </w:rPr>
        <w:t xml:space="preserve"> Bauteile</w:t>
      </w:r>
      <w:r w:rsidR="0088167D">
        <w:rPr>
          <w:rFonts w:ascii="Arial" w:hAnsi="Arial"/>
          <w:color w:val="000000" w:themeColor="text1"/>
          <w:sz w:val="21"/>
          <w:lang w:val="de-DE"/>
        </w:rPr>
        <w:t>n</w:t>
      </w:r>
      <w:r w:rsidR="0088167D" w:rsidRPr="00D47D88">
        <w:rPr>
          <w:rFonts w:ascii="Arial" w:hAnsi="Arial"/>
          <w:color w:val="000000" w:themeColor="text1"/>
          <w:sz w:val="21"/>
          <w:lang w:val="de-DE"/>
        </w:rPr>
        <w:t xml:space="preserve"> für den Waggon- und Gleisbau.</w:t>
      </w:r>
      <w:r w:rsidR="00F01F96">
        <w:rPr>
          <w:rFonts w:ascii="Arial" w:hAnsi="Arial"/>
          <w:color w:val="000000" w:themeColor="text1"/>
          <w:sz w:val="21"/>
          <w:lang w:val="de-DE"/>
        </w:rPr>
        <w:t xml:space="preserve"> Eine mangelhafte Qualität der Kunststoffteile hätte in der Anwendung fatale Folgen.</w:t>
      </w:r>
      <w:r w:rsidR="007A5B1E">
        <w:rPr>
          <w:rFonts w:ascii="Arial" w:hAnsi="Arial"/>
          <w:color w:val="000000" w:themeColor="text1"/>
          <w:sz w:val="21"/>
          <w:lang w:val="de-DE"/>
        </w:rPr>
        <w:t xml:space="preserve"> </w:t>
      </w:r>
      <w:r w:rsidR="00801BBC">
        <w:rPr>
          <w:rFonts w:ascii="Arial" w:hAnsi="Arial"/>
          <w:color w:val="000000" w:themeColor="text1"/>
          <w:sz w:val="21"/>
          <w:lang w:val="de-DE"/>
        </w:rPr>
        <w:t>„</w:t>
      </w:r>
      <w:r w:rsidR="00F01F96">
        <w:rPr>
          <w:rFonts w:ascii="Arial" w:hAnsi="Arial"/>
          <w:color w:val="000000" w:themeColor="text1"/>
          <w:sz w:val="21"/>
          <w:lang w:val="de-DE"/>
        </w:rPr>
        <w:t xml:space="preserve">Bei sicherheitsrelevanten Bauteilen und </w:t>
      </w:r>
      <w:r w:rsidR="00F01F96" w:rsidRPr="00F835FC">
        <w:rPr>
          <w:rFonts w:ascii="Arial" w:hAnsi="Arial"/>
          <w:color w:val="000000" w:themeColor="text1"/>
          <w:sz w:val="21"/>
          <w:lang w:val="de-DE"/>
        </w:rPr>
        <w:t xml:space="preserve">Komponenten sind maximale Qualität und eine hohe Belastbarkeit unumgänglich. </w:t>
      </w:r>
      <w:r w:rsidR="00801BBC" w:rsidRPr="00F835FC">
        <w:rPr>
          <w:rFonts w:ascii="Arial" w:hAnsi="Arial"/>
          <w:color w:val="000000" w:themeColor="text1"/>
          <w:sz w:val="21"/>
          <w:lang w:val="de-DE"/>
        </w:rPr>
        <w:t>Bei</w:t>
      </w:r>
      <w:r w:rsidR="00BC6DF0" w:rsidRPr="00F835FC">
        <w:rPr>
          <w:rFonts w:ascii="Arial" w:hAnsi="Arial"/>
          <w:color w:val="000000" w:themeColor="text1"/>
          <w:sz w:val="21"/>
          <w:lang w:val="de-DE"/>
        </w:rPr>
        <w:t xml:space="preserve">m komplexen </w:t>
      </w:r>
      <w:r w:rsidR="00801BBC" w:rsidRPr="00F835FC">
        <w:rPr>
          <w:rFonts w:ascii="Arial" w:hAnsi="Arial"/>
          <w:color w:val="000000" w:themeColor="text1"/>
          <w:sz w:val="21"/>
          <w:lang w:val="de-DE"/>
        </w:rPr>
        <w:t>H</w:t>
      </w:r>
      <w:r w:rsidR="00BC6DF0" w:rsidRPr="00F835FC">
        <w:rPr>
          <w:rFonts w:ascii="Arial" w:hAnsi="Arial"/>
          <w:color w:val="000000" w:themeColor="text1"/>
          <w:sz w:val="21"/>
          <w:lang w:val="de-DE"/>
        </w:rPr>
        <w:t xml:space="preserve">erstellungsverfahren </w:t>
      </w:r>
      <w:r w:rsidR="005D7CD4" w:rsidRPr="00F835FC">
        <w:rPr>
          <w:rFonts w:ascii="Arial" w:hAnsi="Arial"/>
          <w:color w:val="000000" w:themeColor="text1"/>
          <w:sz w:val="21"/>
          <w:lang w:val="de-DE"/>
        </w:rPr>
        <w:t xml:space="preserve">der </w:t>
      </w:r>
      <w:r w:rsidR="00666BDD" w:rsidRPr="00F835FC">
        <w:rPr>
          <w:rFonts w:ascii="Arial" w:hAnsi="Arial"/>
          <w:color w:val="000000" w:themeColor="text1"/>
          <w:sz w:val="21"/>
          <w:lang w:val="de-DE"/>
        </w:rPr>
        <w:t xml:space="preserve">medizinischen Untersuchungshandschuhe </w:t>
      </w:r>
      <w:r w:rsidR="005D7CD4" w:rsidRPr="00F835FC">
        <w:rPr>
          <w:rFonts w:ascii="Arial" w:hAnsi="Arial"/>
          <w:color w:val="000000" w:themeColor="text1"/>
          <w:sz w:val="21"/>
          <w:lang w:val="de-DE"/>
        </w:rPr>
        <w:t>sorgen verschieden</w:t>
      </w:r>
      <w:r w:rsidR="00BC6DF0" w:rsidRPr="00F835FC">
        <w:rPr>
          <w:rFonts w:ascii="Arial" w:hAnsi="Arial"/>
          <w:color w:val="000000" w:themeColor="text1"/>
          <w:sz w:val="21"/>
          <w:lang w:val="de-DE"/>
        </w:rPr>
        <w:t xml:space="preserve">e </w:t>
      </w:r>
      <w:r w:rsidR="00801BBC" w:rsidRPr="00F835FC">
        <w:rPr>
          <w:rFonts w:ascii="Arial" w:hAnsi="Arial"/>
          <w:color w:val="000000" w:themeColor="text1"/>
          <w:sz w:val="21"/>
          <w:lang w:val="de-DE"/>
        </w:rPr>
        <w:t>unserer</w:t>
      </w:r>
      <w:r w:rsidR="00BC6DF0" w:rsidRPr="00F835FC">
        <w:rPr>
          <w:rFonts w:ascii="Arial" w:hAnsi="Arial"/>
          <w:color w:val="000000" w:themeColor="text1"/>
          <w:sz w:val="21"/>
          <w:lang w:val="de-DE"/>
        </w:rPr>
        <w:t xml:space="preserve"> </w:t>
      </w:r>
      <w:r w:rsidR="00801BBC" w:rsidRPr="00F835FC">
        <w:rPr>
          <w:rFonts w:ascii="Arial" w:hAnsi="Arial"/>
          <w:color w:val="000000" w:themeColor="text1"/>
          <w:sz w:val="21"/>
          <w:lang w:val="de-DE"/>
        </w:rPr>
        <w:t>Kunststoffp</w:t>
      </w:r>
      <w:r w:rsidR="00BC6DF0" w:rsidRPr="00F835FC">
        <w:rPr>
          <w:rFonts w:ascii="Arial" w:hAnsi="Arial"/>
          <w:color w:val="000000" w:themeColor="text1"/>
          <w:sz w:val="21"/>
          <w:lang w:val="de-DE"/>
        </w:rPr>
        <w:t>rodukte</w:t>
      </w:r>
      <w:r w:rsidR="00BC6DF0" w:rsidRPr="000A5095">
        <w:rPr>
          <w:rFonts w:ascii="Arial" w:hAnsi="Arial"/>
          <w:color w:val="000000" w:themeColor="text1"/>
          <w:sz w:val="21"/>
          <w:lang w:val="de-DE"/>
        </w:rPr>
        <w:t xml:space="preserve"> dafür, dass die </w:t>
      </w:r>
      <w:r w:rsidR="005D7CD4">
        <w:rPr>
          <w:rFonts w:ascii="Arial" w:hAnsi="Arial"/>
          <w:color w:val="000000" w:themeColor="text1"/>
          <w:sz w:val="21"/>
          <w:lang w:val="de-DE"/>
        </w:rPr>
        <w:t>Handschuhe</w:t>
      </w:r>
      <w:r w:rsidR="00BC6DF0" w:rsidRPr="000A5095">
        <w:rPr>
          <w:rFonts w:ascii="Arial" w:hAnsi="Arial"/>
          <w:color w:val="000000" w:themeColor="text1"/>
          <w:sz w:val="21"/>
          <w:lang w:val="de-DE"/>
        </w:rPr>
        <w:t xml:space="preserve"> </w:t>
      </w:r>
      <w:r w:rsidR="00BB1DE3">
        <w:rPr>
          <w:rFonts w:ascii="Arial" w:hAnsi="Arial"/>
          <w:color w:val="000000" w:themeColor="text1"/>
          <w:sz w:val="21"/>
          <w:lang w:val="de-DE"/>
        </w:rPr>
        <w:t xml:space="preserve">in gewünschter Qualität </w:t>
      </w:r>
      <w:r w:rsidR="00382B0D">
        <w:rPr>
          <w:rFonts w:ascii="Arial" w:hAnsi="Arial"/>
          <w:color w:val="000000" w:themeColor="text1"/>
          <w:sz w:val="21"/>
          <w:lang w:val="de-DE"/>
        </w:rPr>
        <w:t>und</w:t>
      </w:r>
      <w:r w:rsidR="00BC6DF0" w:rsidRPr="000A5095">
        <w:rPr>
          <w:rFonts w:ascii="Arial" w:hAnsi="Arial"/>
          <w:color w:val="000000" w:themeColor="text1"/>
          <w:sz w:val="21"/>
          <w:lang w:val="de-DE"/>
        </w:rPr>
        <w:t xml:space="preserve"> </w:t>
      </w:r>
      <w:r w:rsidR="00B11607">
        <w:rPr>
          <w:rFonts w:ascii="Arial" w:hAnsi="Arial"/>
          <w:color w:val="000000" w:themeColor="text1"/>
          <w:sz w:val="21"/>
          <w:lang w:val="de-DE"/>
        </w:rPr>
        <w:t>fehlerfrei</w:t>
      </w:r>
      <w:r w:rsidR="00382B0D">
        <w:rPr>
          <w:rFonts w:ascii="Arial" w:hAnsi="Arial"/>
          <w:color w:val="000000" w:themeColor="text1"/>
          <w:sz w:val="21"/>
          <w:lang w:val="de-DE"/>
        </w:rPr>
        <w:t>, also beispielsweise</w:t>
      </w:r>
      <w:r w:rsidR="00382B0D" w:rsidRPr="000A5095">
        <w:rPr>
          <w:rFonts w:ascii="Arial" w:hAnsi="Arial"/>
          <w:color w:val="000000" w:themeColor="text1"/>
          <w:sz w:val="21"/>
          <w:lang w:val="de-DE"/>
        </w:rPr>
        <w:t xml:space="preserve"> </w:t>
      </w:r>
      <w:r w:rsidR="00382B0D">
        <w:rPr>
          <w:rFonts w:ascii="Arial" w:hAnsi="Arial"/>
          <w:color w:val="000000" w:themeColor="text1"/>
          <w:sz w:val="21"/>
          <w:lang w:val="de-DE"/>
        </w:rPr>
        <w:t xml:space="preserve">ohne Risse oder Verunreinigungen, </w:t>
      </w:r>
      <w:r w:rsidR="00801BBC">
        <w:rPr>
          <w:rFonts w:ascii="Arial" w:hAnsi="Arial"/>
          <w:color w:val="000000" w:themeColor="text1"/>
          <w:sz w:val="21"/>
          <w:lang w:val="de-DE"/>
        </w:rPr>
        <w:t>produziert werden können</w:t>
      </w:r>
      <w:r w:rsidR="00382B0D">
        <w:rPr>
          <w:rFonts w:ascii="Arial" w:hAnsi="Arial"/>
          <w:color w:val="000000" w:themeColor="text1"/>
          <w:sz w:val="21"/>
          <w:lang w:val="de-DE"/>
        </w:rPr>
        <w:t xml:space="preserve"> </w:t>
      </w:r>
      <w:r w:rsidR="005D7CD4">
        <w:rPr>
          <w:rFonts w:ascii="Arial" w:hAnsi="Arial"/>
          <w:color w:val="000000" w:themeColor="text1"/>
          <w:sz w:val="21"/>
          <w:lang w:val="de-DE"/>
        </w:rPr>
        <w:t xml:space="preserve">– und das </w:t>
      </w:r>
      <w:r w:rsidR="00382B0D">
        <w:rPr>
          <w:rFonts w:ascii="Arial" w:hAnsi="Arial"/>
          <w:color w:val="000000" w:themeColor="text1"/>
          <w:sz w:val="21"/>
          <w:lang w:val="de-DE"/>
        </w:rPr>
        <w:t>bei</w:t>
      </w:r>
      <w:r w:rsidR="005D7CD4" w:rsidRPr="000A5095">
        <w:rPr>
          <w:rFonts w:ascii="Arial" w:hAnsi="Arial"/>
          <w:color w:val="000000" w:themeColor="text1"/>
          <w:sz w:val="21"/>
          <w:lang w:val="de-DE"/>
        </w:rPr>
        <w:t xml:space="preserve"> </w:t>
      </w:r>
      <w:r w:rsidR="00B43B2D">
        <w:rPr>
          <w:rFonts w:ascii="Arial" w:hAnsi="Arial"/>
          <w:color w:val="000000" w:themeColor="text1"/>
          <w:sz w:val="21"/>
          <w:lang w:val="de-DE"/>
        </w:rPr>
        <w:t xml:space="preserve">empfindlichen </w:t>
      </w:r>
      <w:r w:rsidR="00872880">
        <w:rPr>
          <w:rFonts w:ascii="Arial" w:hAnsi="Arial"/>
          <w:color w:val="000000" w:themeColor="text1"/>
          <w:sz w:val="21"/>
          <w:lang w:val="de-DE"/>
        </w:rPr>
        <w:t xml:space="preserve">Materialstärken </w:t>
      </w:r>
      <w:r w:rsidR="005D7CD4" w:rsidRPr="000A5095">
        <w:rPr>
          <w:rFonts w:ascii="Arial" w:hAnsi="Arial"/>
          <w:color w:val="000000" w:themeColor="text1"/>
          <w:sz w:val="21"/>
          <w:lang w:val="de-DE"/>
        </w:rPr>
        <w:t>von 0,1</w:t>
      </w:r>
      <w:r w:rsidR="005D7CD4">
        <w:rPr>
          <w:rFonts w:ascii="Arial" w:hAnsi="Arial"/>
          <w:color w:val="000000" w:themeColor="text1"/>
          <w:sz w:val="21"/>
          <w:lang w:val="de-DE"/>
        </w:rPr>
        <w:t xml:space="preserve"> </w:t>
      </w:r>
      <w:r w:rsidR="005D7CD4" w:rsidRPr="000A5095">
        <w:rPr>
          <w:rFonts w:ascii="Arial" w:hAnsi="Arial"/>
          <w:color w:val="000000" w:themeColor="text1"/>
          <w:sz w:val="21"/>
          <w:lang w:val="de-DE"/>
        </w:rPr>
        <w:t>mm</w:t>
      </w:r>
      <w:r w:rsidR="00801BBC">
        <w:rPr>
          <w:rFonts w:ascii="Arial" w:hAnsi="Arial"/>
          <w:color w:val="000000" w:themeColor="text1"/>
          <w:sz w:val="21"/>
          <w:lang w:val="de-DE"/>
        </w:rPr>
        <w:t>“, erklärt Holger Schröder.</w:t>
      </w:r>
      <w:r w:rsidR="00BC6DF0" w:rsidRPr="000A5095">
        <w:rPr>
          <w:rFonts w:ascii="Arial" w:hAnsi="Arial"/>
          <w:color w:val="000000" w:themeColor="text1"/>
          <w:sz w:val="21"/>
          <w:lang w:val="de-DE"/>
        </w:rPr>
        <w:t xml:space="preserve"> </w:t>
      </w:r>
    </w:p>
    <w:p w:rsidR="00FC4BCC" w:rsidRPr="00F835FC" w:rsidRDefault="00FC4BCC" w:rsidP="00FC4BCC">
      <w:pPr>
        <w:rPr>
          <w:rFonts w:ascii="Times New Roman" w:hAnsi="Times New Roman"/>
          <w:color w:val="000000"/>
        </w:rPr>
      </w:pPr>
      <w:r w:rsidRPr="00F835FC">
        <w:rPr>
          <w:rFonts w:ascii="Arial" w:hAnsi="Arial"/>
          <w:color w:val="1F497D"/>
          <w:sz w:val="20"/>
        </w:rPr>
        <w:t>  </w:t>
      </w:r>
    </w:p>
    <w:p w:rsidR="00A22297" w:rsidRDefault="00A22297" w:rsidP="00A22297">
      <w:pPr>
        <w:rPr>
          <w:rFonts w:ascii="Arial" w:hAnsi="Arial"/>
          <w:b/>
          <w:color w:val="000000" w:themeColor="text1"/>
          <w:sz w:val="21"/>
          <w:lang w:val="de-DE"/>
        </w:rPr>
      </w:pPr>
      <w:r w:rsidRPr="00A22297">
        <w:rPr>
          <w:rFonts w:ascii="Arial" w:hAnsi="Arial"/>
          <w:b/>
          <w:color w:val="000000" w:themeColor="text1"/>
          <w:sz w:val="21"/>
          <w:lang w:val="de-DE"/>
        </w:rPr>
        <w:t>Kunststoff nachhaltiger als Metall</w:t>
      </w:r>
    </w:p>
    <w:p w:rsidR="00FC4BCC" w:rsidRDefault="002F5D6C" w:rsidP="00FC4BCC">
      <w:pPr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Die Technologieführer </w:t>
      </w:r>
      <w:r w:rsidRPr="00E13D94">
        <w:rPr>
          <w:rFonts w:ascii="Arial" w:hAnsi="Arial" w:cs="Arial"/>
          <w:color w:val="000000" w:themeColor="text1"/>
          <w:sz w:val="21"/>
          <w:szCs w:val="21"/>
        </w:rPr>
        <w:t xml:space="preserve">der </w:t>
      </w:r>
      <w:r w:rsidR="00322DA1">
        <w:rPr>
          <w:rFonts w:ascii="Arial" w:hAnsi="Arial" w:cs="Arial"/>
          <w:color w:val="000000" w:themeColor="text1"/>
          <w:sz w:val="21"/>
          <w:szCs w:val="21"/>
        </w:rPr>
        <w:t>Einweg</w:t>
      </w:r>
      <w:r w:rsidRPr="00E13D94">
        <w:rPr>
          <w:rFonts w:ascii="Arial" w:hAnsi="Arial" w:cs="Arial"/>
          <w:color w:val="000000" w:themeColor="text1"/>
          <w:sz w:val="21"/>
          <w:szCs w:val="21"/>
        </w:rPr>
        <w:t xml:space="preserve">handschuh-Industrie </w:t>
      </w:r>
      <w:r>
        <w:rPr>
          <w:rFonts w:ascii="Arial" w:hAnsi="Arial" w:cs="Arial"/>
          <w:color w:val="000000" w:themeColor="text1"/>
          <w:sz w:val="21"/>
          <w:szCs w:val="21"/>
        </w:rPr>
        <w:t>in Malaysia</w:t>
      </w:r>
      <w:r w:rsidRPr="00E13D94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sind im Begriff, Millionen von Bauteilen in ihren großen Produktionslinien durch langlebige High-Performance-Kunststoffbauteile von Faigle zu ersetzen. </w:t>
      </w:r>
      <w:r w:rsidR="00A22297" w:rsidRPr="00E13D94">
        <w:rPr>
          <w:rFonts w:ascii="Arial" w:hAnsi="Arial" w:cs="Arial"/>
          <w:color w:val="000000" w:themeColor="text1"/>
          <w:sz w:val="21"/>
          <w:szCs w:val="21"/>
        </w:rPr>
        <w:t xml:space="preserve">Die </w:t>
      </w:r>
      <w:r w:rsidR="00E13D94" w:rsidRPr="00E13D94">
        <w:rPr>
          <w:rFonts w:ascii="Arial" w:hAnsi="Arial" w:cs="Arial"/>
          <w:color w:val="000000" w:themeColor="text1"/>
          <w:sz w:val="21"/>
          <w:szCs w:val="21"/>
        </w:rPr>
        <w:t>B</w:t>
      </w:r>
      <w:r w:rsidR="00A22297" w:rsidRPr="00E13D94">
        <w:rPr>
          <w:rFonts w:ascii="Arial" w:hAnsi="Arial" w:cs="Arial"/>
          <w:color w:val="000000" w:themeColor="text1"/>
          <w:sz w:val="21"/>
          <w:szCs w:val="21"/>
        </w:rPr>
        <w:t>auteile</w:t>
      </w:r>
      <w:r w:rsidR="001B142D">
        <w:rPr>
          <w:rFonts w:ascii="Arial" w:hAnsi="Arial" w:cs="Arial"/>
          <w:color w:val="000000" w:themeColor="text1"/>
          <w:sz w:val="21"/>
          <w:szCs w:val="21"/>
        </w:rPr>
        <w:t xml:space="preserve"> in den Anlagen</w:t>
      </w:r>
      <w:r w:rsidR="00A22297" w:rsidRPr="00E13D94">
        <w:rPr>
          <w:rFonts w:ascii="Arial" w:hAnsi="Arial" w:cs="Arial"/>
          <w:color w:val="000000" w:themeColor="text1"/>
          <w:sz w:val="21"/>
          <w:szCs w:val="21"/>
        </w:rPr>
        <w:t>, die ursprünglich aus Metall waren, führen die Handschuhformen durch den Produktionsprozess.</w:t>
      </w:r>
      <w:r w:rsidR="00B11607" w:rsidRPr="00B1160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B11607" w:rsidRPr="00E13D94">
        <w:rPr>
          <w:rFonts w:ascii="Arial" w:hAnsi="Arial" w:cs="Arial"/>
          <w:color w:val="000000" w:themeColor="text1"/>
          <w:sz w:val="21"/>
          <w:szCs w:val="21"/>
        </w:rPr>
        <w:t>D</w:t>
      </w:r>
      <w:r w:rsidR="00B11607">
        <w:rPr>
          <w:rFonts w:ascii="Arial" w:hAnsi="Arial" w:cs="Arial"/>
          <w:color w:val="000000" w:themeColor="text1"/>
          <w:sz w:val="21"/>
          <w:szCs w:val="21"/>
        </w:rPr>
        <w:t>ies</w:t>
      </w:r>
      <w:r w:rsidR="00B11607" w:rsidRPr="00E13D94">
        <w:rPr>
          <w:rFonts w:ascii="Arial" w:hAnsi="Arial" w:cs="Arial"/>
          <w:color w:val="000000" w:themeColor="text1"/>
          <w:sz w:val="21"/>
          <w:szCs w:val="21"/>
        </w:rPr>
        <w:t xml:space="preserve">er Exporterfolg beweist </w:t>
      </w:r>
      <w:r w:rsidR="00B11607">
        <w:rPr>
          <w:rFonts w:ascii="Arial" w:hAnsi="Arial" w:cs="Arial"/>
          <w:color w:val="000000" w:themeColor="text1"/>
          <w:sz w:val="21"/>
          <w:szCs w:val="21"/>
        </w:rPr>
        <w:t>auch</w:t>
      </w:r>
      <w:r w:rsidR="00B11607" w:rsidRPr="00E13D94">
        <w:rPr>
          <w:rFonts w:ascii="Arial" w:hAnsi="Arial" w:cs="Arial"/>
          <w:color w:val="000000" w:themeColor="text1"/>
          <w:sz w:val="21"/>
          <w:szCs w:val="21"/>
        </w:rPr>
        <w:t>, dass Kunststoff nachhaltiger als Metall sein kann</w:t>
      </w:r>
      <w:r w:rsidR="0022051F">
        <w:rPr>
          <w:rFonts w:ascii="Arial" w:hAnsi="Arial" w:cs="Arial"/>
          <w:color w:val="000000" w:themeColor="text1"/>
          <w:sz w:val="21"/>
          <w:szCs w:val="21"/>
        </w:rPr>
        <w:t>:</w:t>
      </w:r>
      <w:r w:rsidR="00A22297" w:rsidRPr="00E13D94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E13D94">
        <w:rPr>
          <w:rFonts w:ascii="Arial" w:hAnsi="Arial" w:cs="Arial"/>
          <w:color w:val="000000" w:themeColor="text1"/>
          <w:sz w:val="21"/>
          <w:szCs w:val="21"/>
        </w:rPr>
        <w:t>„</w:t>
      </w:r>
      <w:r w:rsidR="001B142D">
        <w:rPr>
          <w:rFonts w:ascii="Arial" w:hAnsi="Arial" w:cs="Arial"/>
          <w:color w:val="000000" w:themeColor="text1"/>
          <w:sz w:val="21"/>
          <w:szCs w:val="21"/>
        </w:rPr>
        <w:t>D</w:t>
      </w:r>
      <w:r w:rsidR="00E13D94" w:rsidRPr="00E13D94">
        <w:rPr>
          <w:rFonts w:ascii="Arial" w:hAnsi="Arial" w:cs="Arial"/>
          <w:color w:val="000000" w:themeColor="text1"/>
          <w:sz w:val="21"/>
          <w:szCs w:val="21"/>
        </w:rPr>
        <w:t xml:space="preserve">urch die Umrüstung </w:t>
      </w:r>
      <w:r w:rsidR="001B142D">
        <w:rPr>
          <w:rFonts w:ascii="Arial" w:hAnsi="Arial" w:cs="Arial"/>
          <w:color w:val="000000" w:themeColor="text1"/>
          <w:sz w:val="21"/>
          <w:szCs w:val="21"/>
        </w:rPr>
        <w:t xml:space="preserve">auf Kunststoffbauteile </w:t>
      </w:r>
      <w:r w:rsidR="001B142D" w:rsidRPr="00E13D94">
        <w:rPr>
          <w:rFonts w:ascii="Arial" w:hAnsi="Arial" w:cs="Arial"/>
          <w:color w:val="000000" w:themeColor="text1"/>
          <w:sz w:val="21"/>
          <w:szCs w:val="21"/>
        </w:rPr>
        <w:t xml:space="preserve">sparen </w:t>
      </w:r>
      <w:r w:rsidR="001B142D">
        <w:rPr>
          <w:rFonts w:ascii="Arial" w:hAnsi="Arial" w:cs="Arial"/>
          <w:color w:val="000000" w:themeColor="text1"/>
          <w:sz w:val="21"/>
          <w:szCs w:val="21"/>
        </w:rPr>
        <w:t>d</w:t>
      </w:r>
      <w:r w:rsidR="001B142D" w:rsidRPr="00E13D94">
        <w:rPr>
          <w:rFonts w:ascii="Arial" w:hAnsi="Arial" w:cs="Arial"/>
          <w:color w:val="000000" w:themeColor="text1"/>
          <w:sz w:val="21"/>
          <w:szCs w:val="21"/>
        </w:rPr>
        <w:t>ie Handschuhhersteller</w:t>
      </w:r>
      <w:r w:rsidR="00E956EE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E13D94" w:rsidRPr="00E13D94">
        <w:rPr>
          <w:rFonts w:ascii="Arial" w:hAnsi="Arial" w:cs="Arial"/>
          <w:color w:val="000000" w:themeColor="text1"/>
          <w:sz w:val="21"/>
          <w:szCs w:val="21"/>
        </w:rPr>
        <w:t>Wärmeenergie und somit erhebliche Kosten ein</w:t>
      </w:r>
      <w:r w:rsidR="0022051F">
        <w:rPr>
          <w:rFonts w:ascii="Arial" w:hAnsi="Arial" w:cs="Arial"/>
          <w:color w:val="000000" w:themeColor="text1"/>
          <w:sz w:val="21"/>
          <w:szCs w:val="21"/>
        </w:rPr>
        <w:t>“</w:t>
      </w:r>
      <w:r w:rsidR="00E956EE">
        <w:rPr>
          <w:rFonts w:ascii="Arial" w:hAnsi="Arial" w:cs="Arial"/>
          <w:color w:val="000000" w:themeColor="text1"/>
          <w:sz w:val="21"/>
          <w:szCs w:val="21"/>
        </w:rPr>
        <w:t xml:space="preserve">, </w:t>
      </w:r>
      <w:r w:rsidR="00391004">
        <w:rPr>
          <w:rFonts w:ascii="Arial" w:hAnsi="Arial" w:cs="Arial"/>
          <w:color w:val="000000" w:themeColor="text1"/>
          <w:sz w:val="21"/>
          <w:szCs w:val="21"/>
        </w:rPr>
        <w:t xml:space="preserve">betont </w:t>
      </w:r>
      <w:r w:rsidR="00BE5E8C">
        <w:rPr>
          <w:rFonts w:ascii="Arial" w:hAnsi="Arial" w:cs="Arial"/>
          <w:color w:val="000000" w:themeColor="text1"/>
          <w:sz w:val="21"/>
          <w:szCs w:val="21"/>
        </w:rPr>
        <w:t>Holger Schröder</w:t>
      </w:r>
      <w:r w:rsidR="00A22297" w:rsidRPr="00E13D94">
        <w:rPr>
          <w:rFonts w:ascii="Arial" w:hAnsi="Arial" w:cs="Arial"/>
          <w:color w:val="000000" w:themeColor="text1"/>
          <w:sz w:val="21"/>
          <w:szCs w:val="21"/>
        </w:rPr>
        <w:t xml:space="preserve">. </w:t>
      </w:r>
      <w:r w:rsidR="00BE5E8C" w:rsidRPr="00A06F36">
        <w:rPr>
          <w:rFonts w:ascii="Arial" w:hAnsi="Arial" w:cs="Arial"/>
          <w:color w:val="000000" w:themeColor="text1"/>
          <w:sz w:val="21"/>
          <w:szCs w:val="21"/>
        </w:rPr>
        <w:t>F</w:t>
      </w:r>
      <w:r w:rsidR="00A22297" w:rsidRPr="00A06F36">
        <w:rPr>
          <w:rFonts w:ascii="Arial" w:hAnsi="Arial" w:cs="Arial"/>
          <w:color w:val="000000" w:themeColor="text1"/>
          <w:sz w:val="21"/>
          <w:szCs w:val="21"/>
        </w:rPr>
        <w:t xml:space="preserve">aigle </w:t>
      </w:r>
      <w:r w:rsidR="0007754D" w:rsidRPr="00A06F36">
        <w:rPr>
          <w:rFonts w:ascii="Arial" w:hAnsi="Arial" w:cs="Arial"/>
          <w:color w:val="000000" w:themeColor="text1"/>
          <w:sz w:val="21"/>
          <w:szCs w:val="21"/>
        </w:rPr>
        <w:t>liefert</w:t>
      </w:r>
      <w:r w:rsidR="00635089" w:rsidRPr="00A06F36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2C52F5" w:rsidRPr="00A06F36">
        <w:rPr>
          <w:rFonts w:ascii="Arial" w:hAnsi="Arial" w:cs="Arial"/>
          <w:color w:val="000000" w:themeColor="text1"/>
          <w:sz w:val="21"/>
          <w:szCs w:val="21"/>
        </w:rPr>
        <w:t>individuelle Bauteile</w:t>
      </w:r>
      <w:r w:rsidR="0022051F">
        <w:rPr>
          <w:rFonts w:ascii="Arial" w:hAnsi="Arial" w:cs="Arial"/>
          <w:color w:val="000000" w:themeColor="text1"/>
          <w:sz w:val="21"/>
          <w:szCs w:val="21"/>
        </w:rPr>
        <w:t>,</w:t>
      </w:r>
      <w:r w:rsidR="00AA7D9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07754D" w:rsidRPr="00A06F36">
        <w:rPr>
          <w:rFonts w:ascii="Arial" w:hAnsi="Arial" w:cs="Arial"/>
          <w:color w:val="000000" w:themeColor="text1"/>
          <w:sz w:val="21"/>
          <w:szCs w:val="21"/>
        </w:rPr>
        <w:t xml:space="preserve">von der </w:t>
      </w:r>
      <w:r w:rsidR="006420B2">
        <w:rPr>
          <w:rFonts w:ascii="Arial" w:hAnsi="Arial" w:cs="Arial"/>
          <w:color w:val="000000" w:themeColor="text1"/>
          <w:sz w:val="21"/>
          <w:szCs w:val="21"/>
        </w:rPr>
        <w:t xml:space="preserve">Beratung und </w:t>
      </w:r>
      <w:r w:rsidR="0007754D" w:rsidRPr="00A06F36">
        <w:rPr>
          <w:rFonts w:ascii="Arial" w:hAnsi="Arial" w:cs="Arial"/>
          <w:color w:val="000000" w:themeColor="text1"/>
          <w:sz w:val="21"/>
          <w:szCs w:val="21"/>
        </w:rPr>
        <w:t>Bauteilentwicklung über den Prototypenbau</w:t>
      </w:r>
      <w:r w:rsidR="006420B2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AA7D95">
        <w:rPr>
          <w:rFonts w:ascii="Arial" w:hAnsi="Arial" w:cs="Arial"/>
          <w:color w:val="000000" w:themeColor="text1"/>
          <w:sz w:val="21"/>
          <w:szCs w:val="21"/>
        </w:rPr>
        <w:t>bis hin zur</w:t>
      </w:r>
      <w:r w:rsidR="0007754D" w:rsidRPr="00A06F36">
        <w:rPr>
          <w:rFonts w:ascii="Arial" w:hAnsi="Arial" w:cs="Arial"/>
          <w:color w:val="000000" w:themeColor="text1"/>
          <w:sz w:val="21"/>
          <w:szCs w:val="21"/>
        </w:rPr>
        <w:t xml:space="preserve"> Laborprüfung</w:t>
      </w:r>
      <w:r w:rsidR="0022051F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AA7D95">
        <w:rPr>
          <w:rFonts w:ascii="Arial" w:hAnsi="Arial" w:cs="Arial"/>
          <w:color w:val="000000" w:themeColor="text1"/>
          <w:sz w:val="21"/>
          <w:szCs w:val="21"/>
        </w:rPr>
        <w:t>ebenso wie</w:t>
      </w:r>
      <w:r w:rsidR="0007754D" w:rsidRPr="00A06F36">
        <w:rPr>
          <w:rFonts w:ascii="Arial" w:hAnsi="Arial" w:cs="Arial"/>
          <w:color w:val="000000" w:themeColor="text1"/>
          <w:sz w:val="21"/>
          <w:szCs w:val="21"/>
        </w:rPr>
        <w:t xml:space="preserve"> Serienprodukt</w:t>
      </w:r>
      <w:r w:rsidR="00AA7D95">
        <w:rPr>
          <w:rFonts w:ascii="Arial" w:hAnsi="Arial" w:cs="Arial"/>
          <w:color w:val="000000" w:themeColor="text1"/>
          <w:sz w:val="21"/>
          <w:szCs w:val="21"/>
        </w:rPr>
        <w:t>e</w:t>
      </w:r>
      <w:r w:rsidR="00B11607">
        <w:rPr>
          <w:rFonts w:ascii="Arial" w:hAnsi="Arial" w:cs="Arial"/>
          <w:color w:val="000000" w:themeColor="text1"/>
          <w:sz w:val="21"/>
          <w:szCs w:val="21"/>
        </w:rPr>
        <w:t>.</w:t>
      </w:r>
      <w:r w:rsidR="00AA7D9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350A6D">
        <w:rPr>
          <w:rFonts w:ascii="Arial" w:hAnsi="Arial" w:cs="Arial"/>
          <w:color w:val="000000" w:themeColor="text1"/>
          <w:sz w:val="21"/>
          <w:szCs w:val="21"/>
        </w:rPr>
        <w:t>A</w:t>
      </w:r>
      <w:r w:rsidR="00AA7D95">
        <w:rPr>
          <w:rFonts w:ascii="Arial" w:hAnsi="Arial" w:cs="Arial"/>
          <w:color w:val="000000" w:themeColor="text1"/>
          <w:sz w:val="21"/>
          <w:szCs w:val="21"/>
        </w:rPr>
        <w:t>uch d</w:t>
      </w:r>
      <w:r w:rsidR="00E956EE">
        <w:rPr>
          <w:rFonts w:ascii="Arial" w:hAnsi="Arial" w:cs="Arial"/>
          <w:color w:val="000000" w:themeColor="text1"/>
          <w:sz w:val="21"/>
          <w:szCs w:val="21"/>
        </w:rPr>
        <w:t>as Portfolio an</w:t>
      </w:r>
      <w:r w:rsidR="00E956EE" w:rsidRPr="00A06F36">
        <w:rPr>
          <w:rFonts w:ascii="Arial" w:hAnsi="Arial" w:cs="Arial"/>
          <w:color w:val="000000" w:themeColor="text1"/>
          <w:sz w:val="21"/>
          <w:szCs w:val="21"/>
        </w:rPr>
        <w:t xml:space="preserve"> Standardprodukte</w:t>
      </w:r>
      <w:r w:rsidR="006420B2">
        <w:rPr>
          <w:rFonts w:ascii="Arial" w:hAnsi="Arial" w:cs="Arial"/>
          <w:color w:val="000000" w:themeColor="text1"/>
          <w:sz w:val="21"/>
          <w:szCs w:val="21"/>
        </w:rPr>
        <w:t xml:space="preserve">n </w:t>
      </w:r>
      <w:r w:rsidR="00350A6D">
        <w:rPr>
          <w:rFonts w:ascii="Arial" w:hAnsi="Arial" w:cs="Arial"/>
          <w:color w:val="000000" w:themeColor="text1"/>
          <w:sz w:val="21"/>
          <w:szCs w:val="21"/>
        </w:rPr>
        <w:t xml:space="preserve">wird </w:t>
      </w:r>
      <w:r w:rsidR="006420B2">
        <w:rPr>
          <w:rFonts w:ascii="Arial" w:hAnsi="Arial" w:cs="Arial"/>
          <w:color w:val="000000" w:themeColor="text1"/>
          <w:sz w:val="21"/>
          <w:szCs w:val="21"/>
        </w:rPr>
        <w:t>stets erweitert</w:t>
      </w:r>
      <w:r w:rsidR="00E956EE">
        <w:rPr>
          <w:rFonts w:ascii="Arial" w:hAnsi="Arial" w:cs="Arial"/>
          <w:color w:val="000000" w:themeColor="text1"/>
          <w:sz w:val="21"/>
          <w:szCs w:val="21"/>
        </w:rPr>
        <w:t>.</w:t>
      </w:r>
    </w:p>
    <w:p w:rsidR="00772E99" w:rsidRPr="00FC4BCC" w:rsidRDefault="00772E99" w:rsidP="00FC4BCC">
      <w:pPr>
        <w:rPr>
          <w:rFonts w:ascii="Times New Roman" w:eastAsia="Times New Roman" w:hAnsi="Times New Roman" w:cs="Times New Roman"/>
          <w:color w:val="000000"/>
          <w:lang w:eastAsia="de-DE"/>
        </w:rPr>
      </w:pPr>
    </w:p>
    <w:p w:rsidR="002C0EBD" w:rsidRDefault="002C0EBD" w:rsidP="002C0EBD">
      <w:pPr>
        <w:rPr>
          <w:rFonts w:ascii="Arial" w:hAnsi="Arial"/>
          <w:i/>
          <w:color w:val="000000" w:themeColor="text1"/>
          <w:sz w:val="21"/>
          <w:lang w:val="de-DE"/>
        </w:rPr>
      </w:pPr>
      <w:r w:rsidRPr="000728FE">
        <w:rPr>
          <w:rFonts w:ascii="Arial" w:hAnsi="Arial"/>
          <w:i/>
          <w:color w:val="000000" w:themeColor="text1"/>
          <w:sz w:val="21"/>
          <w:lang w:val="de-DE"/>
        </w:rPr>
        <w:t xml:space="preserve">Tweet (Vorschlag): </w:t>
      </w:r>
      <w:r w:rsidR="007B313D" w:rsidRPr="000728FE">
        <w:rPr>
          <w:rFonts w:ascii="Arial" w:hAnsi="Arial"/>
          <w:i/>
          <w:color w:val="000000" w:themeColor="text1"/>
          <w:sz w:val="21"/>
          <w:lang w:val="de-DE"/>
        </w:rPr>
        <w:t>Belastbare Kunststoff</w:t>
      </w:r>
      <w:r w:rsidR="0022051F">
        <w:rPr>
          <w:rFonts w:ascii="Arial" w:hAnsi="Arial"/>
          <w:i/>
          <w:color w:val="000000" w:themeColor="text1"/>
          <w:sz w:val="21"/>
          <w:lang w:val="de-DE"/>
        </w:rPr>
        <w:t>anlagen</w:t>
      </w:r>
      <w:r w:rsidR="007B313D" w:rsidRPr="000728FE">
        <w:rPr>
          <w:rFonts w:ascii="Arial" w:hAnsi="Arial"/>
          <w:i/>
          <w:color w:val="000000" w:themeColor="text1"/>
          <w:sz w:val="21"/>
          <w:lang w:val="de-DE"/>
        </w:rPr>
        <w:t xml:space="preserve">teile: </w:t>
      </w:r>
      <w:proofErr w:type="spellStart"/>
      <w:r w:rsidR="007B313D" w:rsidRPr="000728FE">
        <w:rPr>
          <w:rFonts w:ascii="Arial" w:hAnsi="Arial"/>
          <w:i/>
          <w:color w:val="000000" w:themeColor="text1"/>
          <w:sz w:val="21"/>
          <w:lang w:val="de-DE"/>
        </w:rPr>
        <w:t>Faigles</w:t>
      </w:r>
      <w:proofErr w:type="spellEnd"/>
      <w:r w:rsidR="007B313D" w:rsidRPr="000728FE">
        <w:rPr>
          <w:rFonts w:ascii="Arial" w:hAnsi="Arial"/>
          <w:i/>
          <w:color w:val="000000" w:themeColor="text1"/>
          <w:sz w:val="21"/>
          <w:lang w:val="de-DE"/>
        </w:rPr>
        <w:t xml:space="preserve"> sicherer Beitrag zur Herstellung von t</w:t>
      </w:r>
      <w:r w:rsidRPr="000728FE">
        <w:rPr>
          <w:rFonts w:ascii="Arial" w:hAnsi="Arial"/>
          <w:i/>
          <w:color w:val="000000" w:themeColor="text1"/>
          <w:sz w:val="21"/>
          <w:lang w:val="de-DE"/>
        </w:rPr>
        <w:t>äglich 100 Millionen medizinische</w:t>
      </w:r>
      <w:r w:rsidR="007B313D" w:rsidRPr="000728FE">
        <w:rPr>
          <w:rFonts w:ascii="Arial" w:hAnsi="Arial"/>
          <w:i/>
          <w:color w:val="000000" w:themeColor="text1"/>
          <w:sz w:val="21"/>
          <w:lang w:val="de-DE"/>
        </w:rPr>
        <w:t>n</w:t>
      </w:r>
      <w:r w:rsidRPr="000728FE">
        <w:rPr>
          <w:rFonts w:ascii="Arial" w:hAnsi="Arial"/>
          <w:i/>
          <w:color w:val="000000" w:themeColor="text1"/>
          <w:sz w:val="21"/>
          <w:lang w:val="de-DE"/>
        </w:rPr>
        <w:t xml:space="preserve"> Einweghandschuhe</w:t>
      </w:r>
      <w:r w:rsidR="007B313D" w:rsidRPr="000728FE">
        <w:rPr>
          <w:rFonts w:ascii="Arial" w:hAnsi="Arial"/>
          <w:i/>
          <w:color w:val="000000" w:themeColor="text1"/>
          <w:sz w:val="21"/>
          <w:lang w:val="de-DE"/>
        </w:rPr>
        <w:t>n</w:t>
      </w:r>
      <w:r w:rsidR="000728FE">
        <w:rPr>
          <w:rFonts w:ascii="Arial" w:hAnsi="Arial"/>
          <w:i/>
          <w:color w:val="000000" w:themeColor="text1"/>
          <w:sz w:val="21"/>
          <w:lang w:val="de-DE"/>
        </w:rPr>
        <w:t xml:space="preserve"> </w:t>
      </w:r>
    </w:p>
    <w:p w:rsidR="002C0EBD" w:rsidRPr="002C0EBD" w:rsidRDefault="002C0EBD" w:rsidP="002C0EBD">
      <w:pPr>
        <w:rPr>
          <w:rFonts w:ascii="Arial" w:hAnsi="Arial"/>
          <w:b/>
          <w:color w:val="FF0000"/>
          <w:sz w:val="21"/>
          <w:lang w:val="de-DE"/>
        </w:rPr>
      </w:pPr>
    </w:p>
    <w:p w:rsidR="00157520" w:rsidRDefault="002C0EBD" w:rsidP="002C0EBD">
      <w:pPr>
        <w:rPr>
          <w:rFonts w:ascii="Arial" w:hAnsi="Arial"/>
          <w:color w:val="000000" w:themeColor="text1"/>
          <w:sz w:val="21"/>
          <w:lang w:val="de-DE"/>
        </w:rPr>
      </w:pPr>
      <w:r w:rsidRPr="000728FE">
        <w:rPr>
          <w:rFonts w:ascii="Arial" w:hAnsi="Arial"/>
          <w:b/>
          <w:color w:val="000000" w:themeColor="text1"/>
          <w:sz w:val="21"/>
          <w:lang w:val="de-DE"/>
        </w:rPr>
        <w:t>Bild</w:t>
      </w:r>
      <w:r w:rsidR="000E7A31">
        <w:rPr>
          <w:rFonts w:ascii="Arial" w:hAnsi="Arial"/>
          <w:b/>
          <w:color w:val="000000" w:themeColor="text1"/>
          <w:sz w:val="21"/>
          <w:lang w:val="de-DE"/>
        </w:rPr>
        <w:t xml:space="preserve"> 1</w:t>
      </w:r>
      <w:r w:rsidRPr="000728FE">
        <w:rPr>
          <w:rFonts w:ascii="Arial" w:hAnsi="Arial"/>
          <w:b/>
          <w:color w:val="000000" w:themeColor="text1"/>
          <w:sz w:val="21"/>
          <w:lang w:val="de-DE"/>
        </w:rPr>
        <w:t>:</w:t>
      </w:r>
      <w:r w:rsidRPr="000728FE">
        <w:rPr>
          <w:rFonts w:ascii="Arial" w:hAnsi="Arial"/>
          <w:color w:val="000000" w:themeColor="text1"/>
          <w:sz w:val="21"/>
          <w:lang w:val="de-DE"/>
        </w:rPr>
        <w:t xml:space="preserve"> </w:t>
      </w:r>
      <w:r w:rsidR="00913A3F">
        <w:rPr>
          <w:rFonts w:ascii="Arial" w:hAnsi="Arial"/>
          <w:color w:val="000000" w:themeColor="text1"/>
          <w:sz w:val="21"/>
          <w:lang w:val="de-DE"/>
        </w:rPr>
        <w:t>Symbolbild</w:t>
      </w:r>
      <w:r w:rsidRPr="000728FE">
        <w:rPr>
          <w:rFonts w:ascii="Arial" w:hAnsi="Arial"/>
          <w:b/>
          <w:color w:val="000000" w:themeColor="text1"/>
          <w:sz w:val="21"/>
          <w:lang w:val="de-DE"/>
        </w:rPr>
        <w:t xml:space="preserve"> </w:t>
      </w:r>
      <w:r w:rsidR="00B80158">
        <w:rPr>
          <w:rFonts w:ascii="Arial" w:hAnsi="Arial"/>
          <w:color w:val="000000" w:themeColor="text1"/>
          <w:sz w:val="21"/>
          <w:lang w:val="de-DE"/>
        </w:rPr>
        <w:t>Einweg</w:t>
      </w:r>
      <w:r w:rsidR="007B313D" w:rsidRPr="000728FE">
        <w:rPr>
          <w:rFonts w:ascii="Arial" w:hAnsi="Arial"/>
          <w:color w:val="000000" w:themeColor="text1"/>
          <w:sz w:val="21"/>
          <w:lang w:val="de-DE"/>
        </w:rPr>
        <w:t>handschuh</w:t>
      </w:r>
      <w:r w:rsidRPr="000728FE">
        <w:rPr>
          <w:rFonts w:ascii="Arial" w:hAnsi="Arial"/>
          <w:color w:val="000000" w:themeColor="text1"/>
          <w:sz w:val="21"/>
          <w:lang w:val="de-DE"/>
        </w:rPr>
        <w:t>produktion.jpg</w:t>
      </w:r>
    </w:p>
    <w:p w:rsidR="002C0EBD" w:rsidRPr="000728FE" w:rsidRDefault="002C0EBD" w:rsidP="002C0EBD">
      <w:pPr>
        <w:rPr>
          <w:rFonts w:ascii="Arial" w:hAnsi="Arial"/>
          <w:color w:val="000000" w:themeColor="text1"/>
          <w:sz w:val="21"/>
          <w:lang w:val="de-DE"/>
        </w:rPr>
      </w:pPr>
      <w:r w:rsidRPr="000728FE">
        <w:rPr>
          <w:rFonts w:ascii="Arial" w:hAnsi="Arial"/>
          <w:b/>
          <w:color w:val="000000" w:themeColor="text1"/>
          <w:sz w:val="21"/>
          <w:lang w:val="de-DE"/>
        </w:rPr>
        <w:t>Bildunterschrift</w:t>
      </w:r>
      <w:r w:rsidR="000E7A31">
        <w:rPr>
          <w:rFonts w:ascii="Arial" w:hAnsi="Arial"/>
          <w:b/>
          <w:color w:val="000000" w:themeColor="text1"/>
          <w:sz w:val="21"/>
          <w:lang w:val="de-DE"/>
        </w:rPr>
        <w:t xml:space="preserve"> 1</w:t>
      </w:r>
      <w:r w:rsidRPr="000728FE">
        <w:rPr>
          <w:rFonts w:ascii="Arial" w:hAnsi="Arial"/>
          <w:color w:val="000000" w:themeColor="text1"/>
          <w:sz w:val="21"/>
          <w:lang w:val="de-DE"/>
        </w:rPr>
        <w:t xml:space="preserve">: </w:t>
      </w:r>
      <w:r w:rsidR="000728FE" w:rsidRPr="000728FE">
        <w:rPr>
          <w:rFonts w:ascii="Arial" w:hAnsi="Arial"/>
          <w:color w:val="000000" w:themeColor="text1"/>
          <w:sz w:val="21"/>
          <w:lang w:val="de-DE"/>
        </w:rPr>
        <w:t xml:space="preserve">Führende </w:t>
      </w:r>
      <w:r w:rsidR="00B80158">
        <w:rPr>
          <w:rFonts w:ascii="Arial" w:hAnsi="Arial"/>
          <w:color w:val="000000" w:themeColor="text1"/>
          <w:sz w:val="21"/>
          <w:lang w:val="de-DE"/>
        </w:rPr>
        <w:t>Einweg</w:t>
      </w:r>
      <w:r w:rsidR="00582838">
        <w:rPr>
          <w:rFonts w:ascii="Arial" w:hAnsi="Arial"/>
          <w:color w:val="000000" w:themeColor="text1"/>
          <w:sz w:val="21"/>
          <w:lang w:val="de-DE"/>
        </w:rPr>
        <w:t>h</w:t>
      </w:r>
      <w:r w:rsidR="000728FE" w:rsidRPr="000728FE">
        <w:rPr>
          <w:rFonts w:ascii="Arial" w:hAnsi="Arial"/>
          <w:color w:val="000000" w:themeColor="text1"/>
          <w:sz w:val="21"/>
          <w:lang w:val="de-DE"/>
        </w:rPr>
        <w:t>andschuh-Hersteller in Malaysia steigen auf langlebige Kunststoff</w:t>
      </w:r>
      <w:r w:rsidR="0022051F">
        <w:rPr>
          <w:rFonts w:ascii="Arial" w:hAnsi="Arial"/>
          <w:color w:val="000000" w:themeColor="text1"/>
          <w:sz w:val="21"/>
          <w:lang w:val="de-DE"/>
        </w:rPr>
        <w:t>anlagen</w:t>
      </w:r>
      <w:r w:rsidR="000728FE" w:rsidRPr="000728FE">
        <w:rPr>
          <w:rFonts w:ascii="Arial" w:hAnsi="Arial"/>
          <w:color w:val="000000" w:themeColor="text1"/>
          <w:sz w:val="21"/>
          <w:lang w:val="de-DE"/>
        </w:rPr>
        <w:t xml:space="preserve">teile von </w:t>
      </w:r>
      <w:proofErr w:type="spellStart"/>
      <w:r w:rsidR="000728FE" w:rsidRPr="000728FE">
        <w:rPr>
          <w:rFonts w:ascii="Arial" w:hAnsi="Arial"/>
          <w:color w:val="000000" w:themeColor="text1"/>
          <w:sz w:val="21"/>
          <w:lang w:val="de-DE"/>
        </w:rPr>
        <w:t>Faigle</w:t>
      </w:r>
      <w:proofErr w:type="spellEnd"/>
      <w:r w:rsidR="000728FE" w:rsidRPr="000728FE">
        <w:rPr>
          <w:rFonts w:ascii="Arial" w:hAnsi="Arial"/>
          <w:color w:val="000000" w:themeColor="text1"/>
          <w:sz w:val="21"/>
          <w:lang w:val="de-DE"/>
        </w:rPr>
        <w:t xml:space="preserve"> um.</w:t>
      </w:r>
    </w:p>
    <w:p w:rsidR="002C0EBD" w:rsidRPr="009C2DE6" w:rsidRDefault="002C0EBD" w:rsidP="002C0EBD">
      <w:pPr>
        <w:rPr>
          <w:rFonts w:ascii="Arial" w:hAnsi="Arial"/>
          <w:color w:val="000000" w:themeColor="text1"/>
          <w:sz w:val="21"/>
          <w:lang w:val="de-DE"/>
        </w:rPr>
      </w:pPr>
      <w:r w:rsidRPr="009C2DE6">
        <w:rPr>
          <w:rFonts w:ascii="Arial" w:hAnsi="Arial"/>
          <w:b/>
          <w:color w:val="000000" w:themeColor="text1"/>
          <w:sz w:val="21"/>
          <w:lang w:val="de-DE"/>
        </w:rPr>
        <w:t>Bildquelle</w:t>
      </w:r>
      <w:r w:rsidR="000E7A31">
        <w:rPr>
          <w:rFonts w:ascii="Arial" w:hAnsi="Arial"/>
          <w:b/>
          <w:color w:val="000000" w:themeColor="text1"/>
          <w:sz w:val="21"/>
          <w:lang w:val="de-DE"/>
        </w:rPr>
        <w:t xml:space="preserve"> 1</w:t>
      </w:r>
      <w:r w:rsidRPr="009C2DE6">
        <w:rPr>
          <w:rFonts w:ascii="Arial" w:hAnsi="Arial"/>
          <w:color w:val="000000" w:themeColor="text1"/>
          <w:sz w:val="21"/>
          <w:lang w:val="de-DE"/>
        </w:rPr>
        <w:t xml:space="preserve">: </w:t>
      </w:r>
      <w:proofErr w:type="spellStart"/>
      <w:r w:rsidR="006433F3" w:rsidRPr="006433F3">
        <w:rPr>
          <w:rFonts w:ascii="Arial" w:hAnsi="Arial"/>
          <w:color w:val="000000" w:themeColor="text1"/>
          <w:sz w:val="21"/>
          <w:lang w:val="de-DE"/>
        </w:rPr>
        <w:t>Fotolia</w:t>
      </w:r>
      <w:proofErr w:type="spellEnd"/>
      <w:r w:rsidRPr="009C2DE6">
        <w:rPr>
          <w:rFonts w:ascii="Arial" w:hAnsi="Arial"/>
          <w:color w:val="000000" w:themeColor="text1"/>
          <w:sz w:val="21"/>
          <w:lang w:val="de-DE"/>
        </w:rPr>
        <w:t>, Veröffentlichung honorarfrei</w:t>
      </w:r>
    </w:p>
    <w:p w:rsidR="002C0EBD" w:rsidRDefault="002C0EBD" w:rsidP="00BC6DF0">
      <w:pPr>
        <w:rPr>
          <w:rFonts w:ascii="Arial" w:hAnsi="Arial"/>
          <w:b/>
          <w:color w:val="000000" w:themeColor="text1"/>
          <w:sz w:val="18"/>
          <w:szCs w:val="18"/>
          <w:lang w:val="de-DE"/>
        </w:rPr>
      </w:pPr>
    </w:p>
    <w:p w:rsidR="000E7A31" w:rsidRDefault="000E7A31" w:rsidP="000E7A31">
      <w:pPr>
        <w:rPr>
          <w:rFonts w:ascii="Arial" w:hAnsi="Arial"/>
          <w:color w:val="000000" w:themeColor="text1"/>
          <w:sz w:val="21"/>
          <w:lang w:val="de-DE"/>
        </w:rPr>
      </w:pPr>
      <w:r w:rsidRPr="000728FE">
        <w:rPr>
          <w:rFonts w:ascii="Arial" w:hAnsi="Arial"/>
          <w:b/>
          <w:color w:val="000000" w:themeColor="text1"/>
          <w:sz w:val="21"/>
          <w:lang w:val="de-DE"/>
        </w:rPr>
        <w:t>Bild</w:t>
      </w:r>
      <w:r>
        <w:rPr>
          <w:rFonts w:ascii="Arial" w:hAnsi="Arial"/>
          <w:b/>
          <w:color w:val="000000" w:themeColor="text1"/>
          <w:sz w:val="21"/>
          <w:lang w:val="de-DE"/>
        </w:rPr>
        <w:t xml:space="preserve"> 2</w:t>
      </w:r>
      <w:r w:rsidRPr="000728FE">
        <w:rPr>
          <w:rFonts w:ascii="Arial" w:hAnsi="Arial"/>
          <w:b/>
          <w:color w:val="000000" w:themeColor="text1"/>
          <w:sz w:val="21"/>
          <w:lang w:val="de-DE"/>
        </w:rPr>
        <w:t>:</w:t>
      </w:r>
      <w:r w:rsidRPr="000728FE">
        <w:rPr>
          <w:rFonts w:ascii="Arial" w:hAnsi="Arial"/>
          <w:color w:val="000000" w:themeColor="text1"/>
          <w:sz w:val="21"/>
          <w:lang w:val="de-DE"/>
        </w:rPr>
        <w:t xml:space="preserve"> </w:t>
      </w:r>
      <w:r>
        <w:rPr>
          <w:rFonts w:ascii="Arial" w:hAnsi="Arial"/>
          <w:color w:val="000000" w:themeColor="text1"/>
          <w:sz w:val="21"/>
          <w:lang w:val="de-DE"/>
        </w:rPr>
        <w:t>Friedrich Faigle</w:t>
      </w:r>
      <w:r w:rsidRPr="000728FE">
        <w:rPr>
          <w:rFonts w:ascii="Arial" w:hAnsi="Arial"/>
          <w:color w:val="000000" w:themeColor="text1"/>
          <w:sz w:val="21"/>
          <w:lang w:val="de-DE"/>
        </w:rPr>
        <w:t>.jpg</w:t>
      </w:r>
    </w:p>
    <w:p w:rsidR="00D839FF" w:rsidRPr="000F0CBC" w:rsidRDefault="000E7A31" w:rsidP="00522EAF">
      <w:pPr>
        <w:rPr>
          <w:rFonts w:ascii="Arial" w:hAnsi="Arial"/>
          <w:color w:val="000000" w:themeColor="text1"/>
          <w:sz w:val="21"/>
          <w:lang w:val="de-DE"/>
        </w:rPr>
      </w:pPr>
      <w:r w:rsidRPr="000728FE">
        <w:rPr>
          <w:rFonts w:ascii="Arial" w:hAnsi="Arial"/>
          <w:b/>
          <w:color w:val="000000" w:themeColor="text1"/>
          <w:sz w:val="21"/>
          <w:lang w:val="de-DE"/>
        </w:rPr>
        <w:t>Bildunterschrift</w:t>
      </w:r>
      <w:r>
        <w:rPr>
          <w:rFonts w:ascii="Arial" w:hAnsi="Arial"/>
          <w:b/>
          <w:color w:val="000000" w:themeColor="text1"/>
          <w:sz w:val="21"/>
          <w:lang w:val="de-DE"/>
        </w:rPr>
        <w:t xml:space="preserve"> 2</w:t>
      </w:r>
      <w:r w:rsidRPr="000728FE">
        <w:rPr>
          <w:rFonts w:ascii="Arial" w:hAnsi="Arial"/>
          <w:color w:val="000000" w:themeColor="text1"/>
          <w:sz w:val="21"/>
          <w:lang w:val="de-DE"/>
        </w:rPr>
        <w:t xml:space="preserve">: </w:t>
      </w:r>
      <w:proofErr w:type="spellStart"/>
      <w:r w:rsidR="00522EAF" w:rsidRPr="00522EAF">
        <w:rPr>
          <w:rFonts w:ascii="Arial" w:hAnsi="Arial"/>
          <w:color w:val="000000" w:themeColor="text1"/>
          <w:sz w:val="21"/>
          <w:lang w:val="de-DE"/>
        </w:rPr>
        <w:t>Faigle</w:t>
      </w:r>
      <w:proofErr w:type="spellEnd"/>
      <w:r w:rsidR="00522EAF" w:rsidRPr="00522EAF">
        <w:rPr>
          <w:rFonts w:ascii="Arial" w:hAnsi="Arial"/>
          <w:color w:val="000000" w:themeColor="text1"/>
          <w:sz w:val="21"/>
          <w:lang w:val="de-DE"/>
        </w:rPr>
        <w:t xml:space="preserve"> ist Entwicklungspartner </w:t>
      </w:r>
      <w:r w:rsidR="000F0CBC">
        <w:rPr>
          <w:rFonts w:ascii="Arial" w:hAnsi="Arial"/>
          <w:color w:val="000000" w:themeColor="text1"/>
          <w:sz w:val="21"/>
          <w:lang w:val="de-DE"/>
        </w:rPr>
        <w:t xml:space="preserve">der </w:t>
      </w:r>
      <w:r w:rsidR="00522EAF" w:rsidRPr="00522EAF">
        <w:rPr>
          <w:rFonts w:ascii="Arial" w:hAnsi="Arial"/>
          <w:color w:val="000000" w:themeColor="text1"/>
          <w:sz w:val="21"/>
          <w:lang w:val="de-DE"/>
        </w:rPr>
        <w:t>großen OEMs ebenso wie kleinere</w:t>
      </w:r>
      <w:r w:rsidR="000F0CBC">
        <w:rPr>
          <w:rFonts w:ascii="Arial" w:hAnsi="Arial"/>
          <w:color w:val="000000" w:themeColor="text1"/>
          <w:sz w:val="21"/>
          <w:lang w:val="de-DE"/>
        </w:rPr>
        <w:t>r</w:t>
      </w:r>
      <w:r w:rsidR="00522EAF" w:rsidRPr="00522EAF">
        <w:rPr>
          <w:rFonts w:ascii="Arial" w:hAnsi="Arial"/>
          <w:color w:val="000000" w:themeColor="text1"/>
          <w:sz w:val="21"/>
          <w:lang w:val="de-DE"/>
        </w:rPr>
        <w:t xml:space="preserve"> Nischenanbieter weltweit</w:t>
      </w:r>
      <w:r w:rsidR="000F0CBC">
        <w:rPr>
          <w:rFonts w:ascii="Arial" w:hAnsi="Arial"/>
          <w:color w:val="000000" w:themeColor="text1"/>
          <w:sz w:val="21"/>
          <w:lang w:val="de-DE"/>
        </w:rPr>
        <w:t xml:space="preserve"> </w:t>
      </w:r>
      <w:r w:rsidR="00D839FF">
        <w:rPr>
          <w:rFonts w:ascii="Arial" w:hAnsi="Arial" w:cs="Arial"/>
          <w:color w:val="000000" w:themeColor="text1"/>
          <w:sz w:val="21"/>
          <w:szCs w:val="21"/>
        </w:rPr>
        <w:t xml:space="preserve">(im Bild: Friedrich </w:t>
      </w:r>
      <w:proofErr w:type="spellStart"/>
      <w:r w:rsidR="00D839FF">
        <w:rPr>
          <w:rFonts w:ascii="Arial" w:hAnsi="Arial" w:cs="Arial"/>
          <w:color w:val="000000" w:themeColor="text1"/>
          <w:sz w:val="21"/>
          <w:szCs w:val="21"/>
        </w:rPr>
        <w:t>Faigle</w:t>
      </w:r>
      <w:proofErr w:type="spellEnd"/>
      <w:r w:rsidR="00D839FF">
        <w:rPr>
          <w:rFonts w:ascii="Arial" w:hAnsi="Arial" w:cs="Arial"/>
          <w:color w:val="000000" w:themeColor="text1"/>
          <w:sz w:val="21"/>
          <w:szCs w:val="21"/>
        </w:rPr>
        <w:t xml:space="preserve">, </w:t>
      </w:r>
      <w:r w:rsidR="00D839FF">
        <w:rPr>
          <w:rFonts w:ascii="Arial" w:hAnsi="Arial" w:cs="Arial"/>
          <w:color w:val="000000" w:themeColor="text1"/>
          <w:sz w:val="21"/>
          <w:szCs w:val="21"/>
        </w:rPr>
        <w:t xml:space="preserve">Mitglied der </w:t>
      </w:r>
      <w:r w:rsidR="00D839FF" w:rsidRPr="000E7A31">
        <w:rPr>
          <w:rFonts w:ascii="Arial" w:hAnsi="Arial" w:cs="Arial"/>
          <w:color w:val="000000" w:themeColor="text1"/>
          <w:sz w:val="21"/>
          <w:szCs w:val="21"/>
        </w:rPr>
        <w:t>Gruppenleitung</w:t>
      </w:r>
      <w:r w:rsidR="00D839FF">
        <w:rPr>
          <w:rFonts w:ascii="Arial" w:hAnsi="Arial" w:cs="Arial"/>
          <w:color w:val="000000" w:themeColor="text1"/>
          <w:sz w:val="21"/>
          <w:szCs w:val="21"/>
        </w:rPr>
        <w:t>).</w:t>
      </w:r>
    </w:p>
    <w:p w:rsidR="000E7A31" w:rsidRPr="009C2DE6" w:rsidRDefault="000E7A31" w:rsidP="000E7A31">
      <w:pPr>
        <w:rPr>
          <w:rFonts w:ascii="Arial" w:hAnsi="Arial"/>
          <w:color w:val="000000" w:themeColor="text1"/>
          <w:sz w:val="21"/>
          <w:lang w:val="de-DE"/>
        </w:rPr>
      </w:pPr>
      <w:r w:rsidRPr="009C2DE6">
        <w:rPr>
          <w:rFonts w:ascii="Arial" w:hAnsi="Arial"/>
          <w:b/>
          <w:color w:val="000000" w:themeColor="text1"/>
          <w:sz w:val="21"/>
          <w:lang w:val="de-DE"/>
        </w:rPr>
        <w:t>Bildquelle</w:t>
      </w:r>
      <w:r>
        <w:rPr>
          <w:rFonts w:ascii="Arial" w:hAnsi="Arial"/>
          <w:b/>
          <w:color w:val="000000" w:themeColor="text1"/>
          <w:sz w:val="21"/>
          <w:lang w:val="de-DE"/>
        </w:rPr>
        <w:t xml:space="preserve"> 2</w:t>
      </w:r>
      <w:r w:rsidRPr="009C2DE6">
        <w:rPr>
          <w:rFonts w:ascii="Arial" w:hAnsi="Arial"/>
          <w:color w:val="000000" w:themeColor="text1"/>
          <w:sz w:val="21"/>
          <w:lang w:val="de-DE"/>
        </w:rPr>
        <w:t xml:space="preserve">: </w:t>
      </w:r>
      <w:proofErr w:type="spellStart"/>
      <w:r w:rsidRPr="009C2DE6">
        <w:rPr>
          <w:rFonts w:ascii="Arial" w:hAnsi="Arial"/>
          <w:color w:val="000000" w:themeColor="text1"/>
          <w:sz w:val="21"/>
          <w:lang w:val="de-DE"/>
        </w:rPr>
        <w:t>Faigle</w:t>
      </w:r>
      <w:proofErr w:type="spellEnd"/>
      <w:r w:rsidRPr="009C2DE6">
        <w:rPr>
          <w:rFonts w:ascii="Arial" w:hAnsi="Arial"/>
          <w:color w:val="000000" w:themeColor="text1"/>
          <w:sz w:val="21"/>
          <w:lang w:val="de-DE"/>
        </w:rPr>
        <w:t xml:space="preserve"> Kunststoffe GmbH, Veröffentlichung honorarfrei</w:t>
      </w:r>
    </w:p>
    <w:p w:rsidR="00350A6D" w:rsidRDefault="00350A6D" w:rsidP="00BC6DF0">
      <w:pPr>
        <w:rPr>
          <w:rFonts w:ascii="Arial" w:hAnsi="Arial"/>
          <w:b/>
          <w:color w:val="000000" w:themeColor="text1"/>
          <w:sz w:val="18"/>
          <w:szCs w:val="18"/>
          <w:lang w:val="de-DE"/>
        </w:rPr>
      </w:pPr>
    </w:p>
    <w:p w:rsidR="000E7A31" w:rsidRPr="000E7A31" w:rsidRDefault="000E7A31" w:rsidP="00BC6DF0">
      <w:pPr>
        <w:rPr>
          <w:rFonts w:ascii="Arial" w:hAnsi="Arial"/>
          <w:b/>
          <w:color w:val="000000" w:themeColor="text1"/>
          <w:sz w:val="18"/>
          <w:szCs w:val="18"/>
          <w:lang w:val="de-DE"/>
        </w:rPr>
      </w:pPr>
    </w:p>
    <w:p w:rsidR="00BC6DF0" w:rsidRPr="00C41271" w:rsidRDefault="00BC6DF0" w:rsidP="00BC6DF0">
      <w:pPr>
        <w:rPr>
          <w:rFonts w:ascii="Arial" w:hAnsi="Arial"/>
          <w:b/>
          <w:color w:val="000000" w:themeColor="text1"/>
          <w:sz w:val="18"/>
          <w:szCs w:val="18"/>
        </w:rPr>
      </w:pPr>
      <w:r w:rsidRPr="00C41271">
        <w:rPr>
          <w:rFonts w:ascii="Arial" w:hAnsi="Arial"/>
          <w:b/>
          <w:color w:val="000000" w:themeColor="text1"/>
          <w:sz w:val="18"/>
          <w:szCs w:val="18"/>
        </w:rPr>
        <w:t xml:space="preserve">Die </w:t>
      </w:r>
      <w:proofErr w:type="spellStart"/>
      <w:r>
        <w:rPr>
          <w:rFonts w:ascii="Arial" w:hAnsi="Arial"/>
          <w:b/>
          <w:color w:val="000000" w:themeColor="text1"/>
          <w:sz w:val="18"/>
          <w:szCs w:val="18"/>
        </w:rPr>
        <w:t>F</w:t>
      </w:r>
      <w:r w:rsidRPr="00C41271">
        <w:rPr>
          <w:rFonts w:ascii="Arial" w:hAnsi="Arial"/>
          <w:b/>
          <w:color w:val="000000" w:themeColor="text1"/>
          <w:sz w:val="18"/>
          <w:szCs w:val="18"/>
        </w:rPr>
        <w:t>aigle</w:t>
      </w:r>
      <w:proofErr w:type="spellEnd"/>
      <w:r w:rsidRPr="00C41271">
        <w:rPr>
          <w:rFonts w:ascii="Arial" w:hAnsi="Arial"/>
          <w:b/>
          <w:color w:val="000000" w:themeColor="text1"/>
          <w:sz w:val="18"/>
          <w:szCs w:val="18"/>
        </w:rPr>
        <w:t>-Gruppe</w:t>
      </w:r>
    </w:p>
    <w:p w:rsidR="00BC6DF0" w:rsidRDefault="00BC6DF0" w:rsidP="00BC6DF0">
      <w:pPr>
        <w:tabs>
          <w:tab w:val="num" w:pos="720"/>
        </w:tabs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BC6DF0" w:rsidRDefault="00BC6DF0" w:rsidP="00BC6DF0">
      <w:pPr>
        <w:tabs>
          <w:tab w:val="num" w:pos="720"/>
        </w:tabs>
        <w:spacing w:line="276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F</w:t>
      </w:r>
      <w:r w:rsidRPr="009B7974">
        <w:rPr>
          <w:rFonts w:ascii="Arial" w:hAnsi="Arial" w:cs="Arial"/>
          <w:color w:val="000000" w:themeColor="text1"/>
          <w:sz w:val="18"/>
          <w:szCs w:val="18"/>
        </w:rPr>
        <w:t xml:space="preserve">aigle ist </w:t>
      </w:r>
      <w:r w:rsidRPr="000B71F4">
        <w:rPr>
          <w:rFonts w:ascii="Arial" w:hAnsi="Arial" w:cs="Arial"/>
          <w:b/>
          <w:color w:val="000000" w:themeColor="text1"/>
          <w:sz w:val="18"/>
          <w:szCs w:val="18"/>
        </w:rPr>
        <w:t>Marktführer für Kunststoffrollen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– rund</w:t>
      </w:r>
      <w:r w:rsidRPr="009B7974">
        <w:rPr>
          <w:rFonts w:ascii="Arial" w:hAnsi="Arial" w:cs="Arial"/>
          <w:color w:val="000000" w:themeColor="text1"/>
          <w:sz w:val="18"/>
          <w:szCs w:val="18"/>
        </w:rPr>
        <w:t xml:space="preserve"> 70 Prozent aller Rollen für Fahrtreppen- und Fahrsteige weltweit liefert der Kunststoffspezialist. Das 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österreichische </w:t>
      </w:r>
      <w:r w:rsidRPr="009B7974">
        <w:rPr>
          <w:rFonts w:ascii="Arial" w:hAnsi="Arial" w:cs="Arial"/>
          <w:color w:val="000000" w:themeColor="text1"/>
          <w:sz w:val="18"/>
          <w:szCs w:val="18"/>
        </w:rPr>
        <w:t>Familienunternehmen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mit </w:t>
      </w:r>
      <w:r w:rsidRPr="000B71F4">
        <w:rPr>
          <w:rFonts w:ascii="Arial" w:hAnsi="Arial" w:cs="Arial"/>
          <w:b/>
          <w:color w:val="000000" w:themeColor="text1"/>
          <w:sz w:val="18"/>
          <w:szCs w:val="18"/>
        </w:rPr>
        <w:t>75 Jahren Erfahrung mit Kunststoffen</w:t>
      </w:r>
      <w:r w:rsidRPr="009B7974">
        <w:rPr>
          <w:rFonts w:ascii="Arial" w:hAnsi="Arial" w:cs="Arial"/>
          <w:color w:val="000000" w:themeColor="text1"/>
          <w:sz w:val="18"/>
          <w:szCs w:val="18"/>
        </w:rPr>
        <w:t xml:space="preserve"> ist </w:t>
      </w:r>
      <w:r w:rsidRPr="000B71F4">
        <w:rPr>
          <w:rFonts w:ascii="Arial" w:hAnsi="Arial" w:cs="Arial"/>
          <w:b/>
          <w:color w:val="000000" w:themeColor="text1"/>
          <w:sz w:val="18"/>
          <w:szCs w:val="18"/>
        </w:rPr>
        <w:t>Hersteller, Bearbeiter und Händler technischer Kunststofflösungen</w:t>
      </w:r>
      <w:r w:rsidRPr="009B7974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  <w:r>
        <w:rPr>
          <w:rFonts w:ascii="Arial" w:hAnsi="Arial" w:cs="Arial"/>
          <w:color w:val="000000" w:themeColor="text1"/>
          <w:sz w:val="18"/>
          <w:szCs w:val="18"/>
        </w:rPr>
        <w:t>Faigle</w:t>
      </w:r>
      <w:r w:rsidRPr="009B7974">
        <w:rPr>
          <w:rFonts w:ascii="Arial" w:hAnsi="Arial" w:cs="Arial"/>
          <w:color w:val="000000" w:themeColor="text1"/>
          <w:sz w:val="18"/>
          <w:szCs w:val="18"/>
        </w:rPr>
        <w:t xml:space="preserve"> bietet sowohl </w:t>
      </w:r>
      <w:r w:rsidRPr="009B7974">
        <w:rPr>
          <w:rFonts w:ascii="Arial" w:hAnsi="Arial" w:cs="Arial"/>
          <w:b/>
          <w:color w:val="000000" w:themeColor="text1"/>
          <w:sz w:val="18"/>
          <w:szCs w:val="18"/>
        </w:rPr>
        <w:t>Eigenentwicklungen</w:t>
      </w:r>
      <w:r w:rsidRPr="009B7974">
        <w:rPr>
          <w:rFonts w:ascii="Arial" w:hAnsi="Arial" w:cs="Arial"/>
          <w:color w:val="000000" w:themeColor="text1"/>
          <w:sz w:val="18"/>
          <w:szCs w:val="18"/>
        </w:rPr>
        <w:t xml:space="preserve"> als auch </w:t>
      </w:r>
      <w:r w:rsidRPr="009B7974">
        <w:rPr>
          <w:rFonts w:ascii="Arial" w:hAnsi="Arial" w:cs="Arial"/>
          <w:b/>
          <w:color w:val="000000" w:themeColor="text1"/>
          <w:sz w:val="18"/>
          <w:szCs w:val="18"/>
        </w:rPr>
        <w:t>kundenspezifische Entwicklungen</w:t>
      </w:r>
      <w:r w:rsidRPr="009B7974">
        <w:rPr>
          <w:rFonts w:ascii="Arial" w:hAnsi="Arial" w:cs="Arial"/>
          <w:color w:val="000000" w:themeColor="text1"/>
          <w:sz w:val="18"/>
          <w:szCs w:val="18"/>
        </w:rPr>
        <w:t xml:space="preserve"> und </w:t>
      </w:r>
      <w:r w:rsidRPr="009B7974">
        <w:rPr>
          <w:rFonts w:ascii="Arial" w:hAnsi="Arial" w:cs="Arial"/>
          <w:b/>
          <w:color w:val="000000" w:themeColor="text1"/>
          <w:sz w:val="18"/>
          <w:szCs w:val="18"/>
        </w:rPr>
        <w:t>Kunststoffteile</w:t>
      </w:r>
      <w:r w:rsidRPr="009B7974">
        <w:rPr>
          <w:rFonts w:ascii="Arial" w:hAnsi="Arial" w:cs="Arial"/>
          <w:color w:val="000000" w:themeColor="text1"/>
          <w:sz w:val="18"/>
          <w:szCs w:val="18"/>
        </w:rPr>
        <w:t>.</w:t>
      </w:r>
      <w:r w:rsidRPr="009B7974">
        <w:rPr>
          <w:rFonts w:ascii="Arial" w:hAnsi="Arial" w:cs="Arial"/>
          <w:color w:val="FF0000"/>
          <w:sz w:val="18"/>
          <w:szCs w:val="18"/>
        </w:rPr>
        <w:t xml:space="preserve"> </w:t>
      </w:r>
      <w:r w:rsidRPr="009B7974">
        <w:rPr>
          <w:rFonts w:ascii="Arial" w:hAnsi="Arial" w:cs="Arial"/>
          <w:color w:val="000000" w:themeColor="text1"/>
          <w:sz w:val="18"/>
          <w:szCs w:val="18"/>
        </w:rPr>
        <w:t>Dazu gehören hochbeanspruchte Komponenten wie Kunststoffrollen für die Intralogistik oder für Fahrtreppen ebenso wie beispielsweise Halteschlaufen oder Gleiteinlagen für den Waggon- und Gleisbau.</w:t>
      </w:r>
      <w:r w:rsidRPr="009B7974">
        <w:rPr>
          <w:sz w:val="18"/>
          <w:szCs w:val="18"/>
        </w:rPr>
        <w:t xml:space="preserve"> </w:t>
      </w:r>
    </w:p>
    <w:p w:rsidR="00BC6DF0" w:rsidRPr="009B7974" w:rsidRDefault="00BC6DF0" w:rsidP="00BC6DF0">
      <w:pPr>
        <w:tabs>
          <w:tab w:val="num" w:pos="720"/>
        </w:tabs>
        <w:spacing w:line="276" w:lineRule="auto"/>
        <w:rPr>
          <w:rFonts w:ascii="Arial" w:hAnsi="Arial" w:cs="Arial"/>
          <w:color w:val="FF0000"/>
          <w:sz w:val="18"/>
          <w:szCs w:val="18"/>
        </w:rPr>
      </w:pPr>
    </w:p>
    <w:p w:rsidR="00BC6DF0" w:rsidRPr="009B7974" w:rsidRDefault="00BC6DF0" w:rsidP="00BC6DF0">
      <w:pPr>
        <w:tabs>
          <w:tab w:val="num" w:pos="720"/>
        </w:tabs>
        <w:spacing w:line="276" w:lineRule="auto"/>
        <w:rPr>
          <w:sz w:val="18"/>
          <w:szCs w:val="18"/>
        </w:rPr>
      </w:pPr>
      <w:r w:rsidRPr="009B7974">
        <w:rPr>
          <w:rFonts w:ascii="Arial" w:hAnsi="Arial" w:cs="Arial"/>
          <w:color w:val="000000" w:themeColor="text1"/>
          <w:sz w:val="18"/>
          <w:szCs w:val="18"/>
        </w:rPr>
        <w:t xml:space="preserve">Der Kunststoffexperte ist Entwicklungspartner für große OEMs (Original Equipment Manufacturer bzw. Erstausrüster) </w:t>
      </w:r>
      <w:r>
        <w:rPr>
          <w:rFonts w:ascii="Arial" w:hAnsi="Arial" w:cs="Arial"/>
          <w:color w:val="000000" w:themeColor="text1"/>
          <w:sz w:val="18"/>
          <w:szCs w:val="18"/>
        </w:rPr>
        <w:t>ebenso</w:t>
      </w:r>
      <w:r w:rsidRPr="009B7974">
        <w:rPr>
          <w:rFonts w:ascii="Arial" w:hAnsi="Arial" w:cs="Arial"/>
          <w:color w:val="000000" w:themeColor="text1"/>
          <w:sz w:val="18"/>
          <w:szCs w:val="18"/>
        </w:rPr>
        <w:t xml:space="preserve"> wie für kleinere Nischenanbieter. Die Leistung von </w:t>
      </w:r>
      <w:r>
        <w:rPr>
          <w:rFonts w:ascii="Arial" w:hAnsi="Arial" w:cs="Arial"/>
          <w:color w:val="000000" w:themeColor="text1"/>
          <w:sz w:val="18"/>
          <w:szCs w:val="18"/>
        </w:rPr>
        <w:t>F</w:t>
      </w:r>
      <w:r w:rsidRPr="009B7974">
        <w:rPr>
          <w:rFonts w:ascii="Arial" w:hAnsi="Arial" w:cs="Arial"/>
          <w:color w:val="000000" w:themeColor="text1"/>
          <w:sz w:val="18"/>
          <w:szCs w:val="18"/>
        </w:rPr>
        <w:t xml:space="preserve">aigle reicht von der </w:t>
      </w:r>
      <w:proofErr w:type="spellStart"/>
      <w:r w:rsidRPr="009B7974">
        <w:rPr>
          <w:rFonts w:ascii="Arial" w:hAnsi="Arial" w:cs="Arial"/>
          <w:color w:val="000000" w:themeColor="text1"/>
          <w:sz w:val="18"/>
          <w:szCs w:val="18"/>
        </w:rPr>
        <w:t>Ideengebung</w:t>
      </w:r>
      <w:proofErr w:type="spellEnd"/>
      <w:r w:rsidRPr="009B7974">
        <w:rPr>
          <w:rFonts w:ascii="Arial" w:hAnsi="Arial" w:cs="Arial"/>
          <w:color w:val="000000" w:themeColor="text1"/>
          <w:sz w:val="18"/>
          <w:szCs w:val="18"/>
        </w:rPr>
        <w:t xml:space="preserve"> über Innovationsworkshops bei Kunden bis hin zur kompletten Entwicklung eines serienreifen Produkts. Produziert wird in Klein-, Mittel- und Großserien, individuelle </w:t>
      </w:r>
      <w:r>
        <w:rPr>
          <w:rFonts w:ascii="Arial" w:hAnsi="Arial" w:cs="Arial"/>
          <w:color w:val="000000" w:themeColor="text1"/>
          <w:sz w:val="18"/>
          <w:szCs w:val="18"/>
        </w:rPr>
        <w:t>Kundenl</w:t>
      </w:r>
      <w:r w:rsidRPr="009B7974">
        <w:rPr>
          <w:rFonts w:ascii="Arial" w:hAnsi="Arial" w:cs="Arial"/>
          <w:color w:val="000000" w:themeColor="text1"/>
          <w:sz w:val="18"/>
          <w:szCs w:val="18"/>
        </w:rPr>
        <w:t>ösungen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sind unsere Stärke.</w:t>
      </w:r>
      <w:r w:rsidRPr="009B7974">
        <w:rPr>
          <w:sz w:val="18"/>
          <w:szCs w:val="18"/>
        </w:rPr>
        <w:t xml:space="preserve"> </w:t>
      </w:r>
    </w:p>
    <w:p w:rsidR="00BC6DF0" w:rsidRPr="00C41271" w:rsidRDefault="00BC6DF0" w:rsidP="00BC6DF0">
      <w:pPr>
        <w:tabs>
          <w:tab w:val="num" w:pos="720"/>
        </w:tabs>
        <w:rPr>
          <w:rFonts w:ascii="Arial" w:hAnsi="Arial" w:cs="Arial"/>
          <w:color w:val="FF0000"/>
          <w:sz w:val="18"/>
          <w:szCs w:val="18"/>
        </w:rPr>
      </w:pPr>
    </w:p>
    <w:p w:rsidR="00BC6DF0" w:rsidRPr="00C41271" w:rsidRDefault="00BC6DF0" w:rsidP="00BC6DF0">
      <w:pPr>
        <w:rPr>
          <w:rFonts w:ascii="Arial" w:eastAsia="Calibri" w:hAnsi="Arial" w:cs="Arial"/>
          <w:b/>
          <w:color w:val="000000" w:themeColor="text1"/>
          <w:sz w:val="18"/>
          <w:szCs w:val="18"/>
        </w:rPr>
      </w:pPr>
    </w:p>
    <w:p w:rsidR="00BC6DF0" w:rsidRPr="00C41271" w:rsidRDefault="00BC6DF0" w:rsidP="00BC6DF0">
      <w:pPr>
        <w:rPr>
          <w:rFonts w:ascii="Arial" w:eastAsia="Calibri" w:hAnsi="Arial" w:cs="Arial"/>
          <w:b/>
          <w:color w:val="000000" w:themeColor="text1"/>
          <w:sz w:val="18"/>
          <w:szCs w:val="18"/>
        </w:rPr>
      </w:pPr>
      <w:r>
        <w:rPr>
          <w:rFonts w:ascii="Arial" w:eastAsia="Calibri" w:hAnsi="Arial" w:cs="Arial"/>
          <w:b/>
          <w:color w:val="000000" w:themeColor="text1"/>
          <w:sz w:val="18"/>
          <w:szCs w:val="18"/>
        </w:rPr>
        <w:t>F</w:t>
      </w:r>
      <w:r w:rsidRPr="00C41271">
        <w:rPr>
          <w:rFonts w:ascii="Arial" w:eastAsia="Calibri" w:hAnsi="Arial" w:cs="Arial"/>
          <w:b/>
          <w:color w:val="000000" w:themeColor="text1"/>
          <w:sz w:val="18"/>
          <w:szCs w:val="18"/>
        </w:rPr>
        <w:t xml:space="preserve">aigle-Gruppe – Zahlen und Fakten </w:t>
      </w:r>
    </w:p>
    <w:p w:rsidR="00BC6DF0" w:rsidRPr="00C41271" w:rsidRDefault="00BC6DF0" w:rsidP="00BC6DF0">
      <w:pPr>
        <w:rPr>
          <w:rFonts w:ascii="Arial" w:eastAsia="Calibri" w:hAnsi="Arial" w:cs="Arial"/>
          <w:color w:val="000000" w:themeColor="text1"/>
          <w:sz w:val="18"/>
          <w:szCs w:val="18"/>
        </w:rPr>
      </w:pPr>
      <w:r w:rsidRPr="00C41271">
        <w:rPr>
          <w:rFonts w:ascii="Arial" w:eastAsia="Calibri" w:hAnsi="Arial" w:cs="Arial"/>
          <w:color w:val="000000" w:themeColor="text1"/>
          <w:sz w:val="18"/>
          <w:szCs w:val="18"/>
        </w:rPr>
        <w:t>Gründung:</w:t>
      </w:r>
      <w:r w:rsidRPr="00C41271">
        <w:rPr>
          <w:rFonts w:ascii="Arial" w:eastAsia="Calibri" w:hAnsi="Arial" w:cs="Arial"/>
          <w:color w:val="000000" w:themeColor="text1"/>
          <w:sz w:val="18"/>
          <w:szCs w:val="18"/>
        </w:rPr>
        <w:tab/>
      </w:r>
      <w:r w:rsidRPr="00C41271">
        <w:rPr>
          <w:rFonts w:ascii="Arial" w:eastAsia="Calibri" w:hAnsi="Arial" w:cs="Arial"/>
          <w:color w:val="000000" w:themeColor="text1"/>
          <w:sz w:val="18"/>
          <w:szCs w:val="18"/>
        </w:rPr>
        <w:tab/>
        <w:t xml:space="preserve">1947 </w:t>
      </w:r>
    </w:p>
    <w:p w:rsidR="00BC6DF0" w:rsidRPr="00C41271" w:rsidRDefault="00BC6DF0" w:rsidP="00BC6DF0">
      <w:pPr>
        <w:rPr>
          <w:rFonts w:ascii="Arial" w:eastAsia="Calibri" w:hAnsi="Arial" w:cs="Arial"/>
          <w:color w:val="000000" w:themeColor="text1"/>
          <w:sz w:val="18"/>
          <w:szCs w:val="18"/>
        </w:rPr>
      </w:pPr>
      <w:r w:rsidRPr="00C41271">
        <w:rPr>
          <w:rFonts w:ascii="Arial" w:eastAsia="Calibri" w:hAnsi="Arial" w:cs="Arial"/>
          <w:color w:val="000000" w:themeColor="text1"/>
          <w:sz w:val="18"/>
          <w:szCs w:val="18"/>
        </w:rPr>
        <w:t>Mitarbeiter:</w:t>
      </w:r>
      <w:r w:rsidRPr="00C41271">
        <w:rPr>
          <w:rFonts w:ascii="Arial" w:eastAsia="Calibri" w:hAnsi="Arial" w:cs="Arial"/>
          <w:color w:val="000000" w:themeColor="text1"/>
          <w:sz w:val="18"/>
          <w:szCs w:val="18"/>
        </w:rPr>
        <w:tab/>
      </w:r>
      <w:r w:rsidRPr="00C41271">
        <w:rPr>
          <w:rFonts w:ascii="Arial" w:eastAsia="Calibri" w:hAnsi="Arial" w:cs="Arial"/>
          <w:color w:val="000000" w:themeColor="text1"/>
          <w:sz w:val="18"/>
          <w:szCs w:val="18"/>
        </w:rPr>
        <w:tab/>
        <w:t>470 (davon 288 in Europa bzw. 270 in AT)</w:t>
      </w:r>
    </w:p>
    <w:p w:rsidR="00BC6DF0" w:rsidRPr="00C41271" w:rsidRDefault="00BC6DF0" w:rsidP="00BC6DF0">
      <w:pPr>
        <w:rPr>
          <w:rFonts w:ascii="Arial" w:eastAsia="Calibri" w:hAnsi="Arial" w:cs="Arial"/>
          <w:color w:val="000000" w:themeColor="text1"/>
          <w:sz w:val="18"/>
          <w:szCs w:val="18"/>
        </w:rPr>
      </w:pPr>
      <w:r w:rsidRPr="00C41271">
        <w:rPr>
          <w:rFonts w:ascii="Arial" w:eastAsia="Calibri" w:hAnsi="Arial" w:cs="Arial"/>
          <w:color w:val="000000" w:themeColor="text1"/>
          <w:sz w:val="18"/>
          <w:szCs w:val="18"/>
        </w:rPr>
        <w:t>Umsatz 2019:</w:t>
      </w:r>
      <w:r w:rsidRPr="00C41271">
        <w:rPr>
          <w:rFonts w:ascii="Arial" w:eastAsia="Calibri" w:hAnsi="Arial" w:cs="Arial"/>
          <w:color w:val="000000" w:themeColor="text1"/>
          <w:sz w:val="18"/>
          <w:szCs w:val="18"/>
        </w:rPr>
        <w:tab/>
      </w:r>
      <w:r w:rsidRPr="00C41271">
        <w:rPr>
          <w:rFonts w:ascii="Arial" w:eastAsia="Calibri" w:hAnsi="Arial" w:cs="Arial"/>
          <w:color w:val="000000" w:themeColor="text1"/>
          <w:sz w:val="18"/>
          <w:szCs w:val="18"/>
        </w:rPr>
        <w:tab/>
        <w:t>75 Mio. Euro</w:t>
      </w:r>
    </w:p>
    <w:p w:rsidR="00BC6DF0" w:rsidRPr="00C41271" w:rsidRDefault="00BC6DF0" w:rsidP="00BC6DF0">
      <w:pPr>
        <w:ind w:left="2120" w:hanging="2120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C41271">
        <w:rPr>
          <w:rFonts w:ascii="Arial" w:eastAsia="Calibri" w:hAnsi="Arial" w:cs="Arial"/>
          <w:color w:val="000000" w:themeColor="text1"/>
          <w:sz w:val="18"/>
          <w:szCs w:val="18"/>
        </w:rPr>
        <w:t>Geschäftsinhalt:</w:t>
      </w:r>
      <w:r w:rsidRPr="00C41271">
        <w:rPr>
          <w:rFonts w:ascii="Arial" w:eastAsia="Calibri" w:hAnsi="Arial" w:cs="Arial"/>
          <w:color w:val="000000" w:themeColor="text1"/>
          <w:sz w:val="18"/>
          <w:szCs w:val="18"/>
        </w:rPr>
        <w:tab/>
        <w:t xml:space="preserve">Entwicklung und Herstellung technischer Kunststofflösungen, </w:t>
      </w:r>
      <w:r w:rsidRPr="00C41271">
        <w:rPr>
          <w:rFonts w:ascii="Arial" w:eastAsia="Calibri" w:hAnsi="Arial" w:cs="Arial"/>
          <w:color w:val="000000" w:themeColor="text1"/>
          <w:sz w:val="18"/>
          <w:szCs w:val="18"/>
        </w:rPr>
        <w:br/>
        <w:t xml:space="preserve">Bearbeitung von Kunststoffen und Handel mit Kunststoff-Halbzeugen </w:t>
      </w:r>
    </w:p>
    <w:p w:rsidR="00BC6DF0" w:rsidRPr="00C41271" w:rsidRDefault="00BC6DF0" w:rsidP="00BC6DF0">
      <w:pPr>
        <w:rPr>
          <w:rFonts w:ascii="Arial" w:hAnsi="Arial" w:cs="Arial"/>
          <w:color w:val="000000" w:themeColor="text1"/>
          <w:sz w:val="18"/>
          <w:szCs w:val="18"/>
        </w:rPr>
      </w:pPr>
      <w:r w:rsidRPr="00C41271">
        <w:rPr>
          <w:rFonts w:ascii="Arial" w:eastAsia="Calibri" w:hAnsi="Arial" w:cs="Arial"/>
          <w:color w:val="000000" w:themeColor="text1"/>
          <w:sz w:val="18"/>
          <w:szCs w:val="18"/>
        </w:rPr>
        <w:t>Geschäftsbereiche:</w:t>
      </w:r>
      <w:r w:rsidRPr="00C41271">
        <w:rPr>
          <w:rFonts w:ascii="Arial" w:eastAsia="Calibri" w:hAnsi="Arial" w:cs="Arial"/>
          <w:color w:val="000000" w:themeColor="text1"/>
          <w:sz w:val="18"/>
          <w:szCs w:val="18"/>
        </w:rPr>
        <w:tab/>
        <w:t xml:space="preserve">Kunststoffprodukte und -lösungen für die </w:t>
      </w:r>
      <w:r w:rsidRPr="00C41271">
        <w:rPr>
          <w:rFonts w:ascii="Arial" w:hAnsi="Arial" w:cs="Arial"/>
          <w:color w:val="000000" w:themeColor="text1"/>
          <w:sz w:val="18"/>
          <w:szCs w:val="18"/>
        </w:rPr>
        <w:t xml:space="preserve">Personenbeförderung (in </w:t>
      </w:r>
    </w:p>
    <w:p w:rsidR="00BC6DF0" w:rsidRPr="00C41271" w:rsidRDefault="00BC6DF0" w:rsidP="00BC6DF0">
      <w:pPr>
        <w:ind w:left="1416" w:firstLine="708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C41271">
        <w:rPr>
          <w:rFonts w:ascii="Arial" w:eastAsia="Calibri" w:hAnsi="Arial" w:cs="Arial"/>
          <w:color w:val="000000" w:themeColor="text1"/>
          <w:sz w:val="18"/>
          <w:szCs w:val="18"/>
        </w:rPr>
        <w:t xml:space="preserve">Fahrtreppen, Fahrsteigen und Aufzügen), für die Intralogistik, die Bahn </w:t>
      </w:r>
    </w:p>
    <w:p w:rsidR="00BC6DF0" w:rsidRPr="00C41271" w:rsidRDefault="00BC6DF0" w:rsidP="00BC6DF0">
      <w:pPr>
        <w:ind w:left="1416" w:firstLine="708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C41271">
        <w:rPr>
          <w:rFonts w:ascii="Arial" w:eastAsia="Calibri" w:hAnsi="Arial" w:cs="Arial"/>
          <w:color w:val="000000" w:themeColor="text1"/>
          <w:sz w:val="18"/>
          <w:szCs w:val="18"/>
        </w:rPr>
        <w:t>und Sonderlösungen für die Industrie</w:t>
      </w:r>
    </w:p>
    <w:p w:rsidR="00BC6DF0" w:rsidRPr="00C41271" w:rsidRDefault="00BC6DF0" w:rsidP="00BC6DF0">
      <w:pPr>
        <w:ind w:left="2120" w:hanging="2120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C41271">
        <w:rPr>
          <w:rFonts w:ascii="Arial" w:eastAsia="Calibri" w:hAnsi="Arial" w:cs="Arial"/>
          <w:color w:val="000000" w:themeColor="text1"/>
          <w:sz w:val="18"/>
          <w:szCs w:val="18"/>
        </w:rPr>
        <w:t>Standorte:</w:t>
      </w:r>
      <w:r w:rsidRPr="00C41271">
        <w:rPr>
          <w:rFonts w:ascii="Arial" w:eastAsia="Calibri" w:hAnsi="Arial" w:cs="Arial"/>
          <w:color w:val="000000" w:themeColor="text1"/>
          <w:sz w:val="18"/>
          <w:szCs w:val="18"/>
        </w:rPr>
        <w:tab/>
      </w:r>
      <w:r w:rsidRPr="00C41271">
        <w:rPr>
          <w:rFonts w:ascii="Arial" w:eastAsia="Calibri" w:hAnsi="Arial" w:cs="Arial"/>
          <w:color w:val="000000" w:themeColor="text1"/>
          <w:sz w:val="18"/>
          <w:szCs w:val="18"/>
        </w:rPr>
        <w:tab/>
      </w:r>
      <w:r>
        <w:rPr>
          <w:rFonts w:ascii="Arial" w:eastAsia="Calibri" w:hAnsi="Arial" w:cs="Arial"/>
          <w:color w:val="000000" w:themeColor="text1"/>
          <w:sz w:val="18"/>
          <w:szCs w:val="18"/>
        </w:rPr>
        <w:t>F</w:t>
      </w:r>
      <w:r w:rsidRPr="00C41271">
        <w:rPr>
          <w:rFonts w:ascii="Arial" w:eastAsia="Calibri" w:hAnsi="Arial" w:cs="Arial"/>
          <w:color w:val="000000" w:themeColor="text1"/>
          <w:sz w:val="18"/>
          <w:szCs w:val="18"/>
        </w:rPr>
        <w:t xml:space="preserve">aigle Kunststoffe GmbH (Hard, AT), </w:t>
      </w:r>
      <w:r w:rsidRPr="00C41271">
        <w:rPr>
          <w:rFonts w:ascii="Arial" w:eastAsia="Calibri" w:hAnsi="Arial" w:cs="Arial"/>
          <w:color w:val="000000" w:themeColor="text1"/>
          <w:sz w:val="18"/>
          <w:szCs w:val="18"/>
        </w:rPr>
        <w:br/>
        <w:t xml:space="preserve">Geschäftsführer Wolfgang Faigle, Roland Bartenbach </w:t>
      </w:r>
    </w:p>
    <w:p w:rsidR="00BC6DF0" w:rsidRPr="00C41271" w:rsidRDefault="00BC6DF0" w:rsidP="00BC6DF0">
      <w:pPr>
        <w:ind w:left="1416" w:firstLine="708"/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</w:pPr>
      <w:r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  <w:t>F</w:t>
      </w:r>
      <w:r w:rsidRPr="00C41271"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  <w:t xml:space="preserve">aigle Industrieplast GmbH (Hard, AT), </w:t>
      </w:r>
    </w:p>
    <w:p w:rsidR="00BC6DF0" w:rsidRPr="00C41271" w:rsidRDefault="00BC6DF0" w:rsidP="00BC6DF0">
      <w:pPr>
        <w:ind w:left="1416" w:firstLine="708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C41271">
        <w:rPr>
          <w:rFonts w:ascii="Arial" w:eastAsia="Calibri" w:hAnsi="Arial" w:cs="Arial"/>
          <w:color w:val="000000" w:themeColor="text1"/>
          <w:sz w:val="18"/>
          <w:szCs w:val="18"/>
        </w:rPr>
        <w:t>Geschäftsführer Friedrich Faigle, Marco Blum</w:t>
      </w:r>
    </w:p>
    <w:p w:rsidR="00BC6DF0" w:rsidRPr="00C41271" w:rsidRDefault="00BC6DF0" w:rsidP="00BC6DF0">
      <w:pPr>
        <w:ind w:left="1416" w:firstLine="708"/>
        <w:rPr>
          <w:rFonts w:ascii="Arial" w:eastAsia="Calibri" w:hAnsi="Arial" w:cs="Arial"/>
          <w:color w:val="000000" w:themeColor="text1"/>
          <w:sz w:val="18"/>
          <w:szCs w:val="18"/>
        </w:rPr>
      </w:pPr>
      <w:r>
        <w:rPr>
          <w:rFonts w:ascii="Arial" w:eastAsia="Calibri" w:hAnsi="Arial" w:cs="Arial"/>
          <w:color w:val="000000" w:themeColor="text1"/>
          <w:sz w:val="18"/>
          <w:szCs w:val="18"/>
        </w:rPr>
        <w:t>F</w:t>
      </w:r>
      <w:r w:rsidRPr="00C41271">
        <w:rPr>
          <w:rFonts w:ascii="Arial" w:eastAsia="Calibri" w:hAnsi="Arial" w:cs="Arial"/>
          <w:color w:val="000000" w:themeColor="text1"/>
          <w:sz w:val="18"/>
          <w:szCs w:val="18"/>
        </w:rPr>
        <w:t xml:space="preserve">aigle Igoplast AG (Au, SZ), </w:t>
      </w:r>
    </w:p>
    <w:p w:rsidR="00BC6DF0" w:rsidRPr="00C41271" w:rsidRDefault="00BC6DF0" w:rsidP="00BC6DF0">
      <w:pPr>
        <w:ind w:left="1416" w:firstLine="708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C41271">
        <w:rPr>
          <w:rFonts w:ascii="Arial" w:eastAsia="Calibri" w:hAnsi="Arial" w:cs="Arial"/>
          <w:color w:val="000000" w:themeColor="text1"/>
          <w:sz w:val="18"/>
          <w:szCs w:val="18"/>
        </w:rPr>
        <w:t xml:space="preserve">Geschäftsführer Friedrich Faigle </w:t>
      </w:r>
    </w:p>
    <w:p w:rsidR="00BC6DF0" w:rsidRPr="00C41271" w:rsidRDefault="00BC6DF0" w:rsidP="00BC6DF0">
      <w:pPr>
        <w:ind w:left="1416" w:firstLine="708"/>
        <w:rPr>
          <w:rFonts w:ascii="Arial" w:eastAsia="Calibri" w:hAnsi="Arial" w:cs="Arial"/>
          <w:color w:val="000000" w:themeColor="text1"/>
          <w:sz w:val="18"/>
          <w:szCs w:val="18"/>
        </w:rPr>
      </w:pPr>
      <w:r>
        <w:rPr>
          <w:rFonts w:ascii="Arial" w:eastAsia="Calibri" w:hAnsi="Arial" w:cs="Arial"/>
          <w:color w:val="000000" w:themeColor="text1"/>
          <w:sz w:val="18"/>
          <w:szCs w:val="18"/>
        </w:rPr>
        <w:t>F</w:t>
      </w:r>
      <w:r w:rsidRPr="00C41271">
        <w:rPr>
          <w:rFonts w:ascii="Arial" w:eastAsia="Calibri" w:hAnsi="Arial" w:cs="Arial"/>
          <w:color w:val="000000" w:themeColor="text1"/>
          <w:sz w:val="18"/>
          <w:szCs w:val="18"/>
        </w:rPr>
        <w:t xml:space="preserve">aigle Engineering Plastics Co. (Suzhou, CH), </w:t>
      </w:r>
    </w:p>
    <w:p w:rsidR="00BC6DF0" w:rsidRPr="00C41271" w:rsidRDefault="00BC6DF0" w:rsidP="00BC6DF0">
      <w:pPr>
        <w:ind w:left="1416" w:firstLine="708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C41271">
        <w:rPr>
          <w:rFonts w:ascii="Arial" w:eastAsia="Calibri" w:hAnsi="Arial" w:cs="Arial"/>
          <w:color w:val="000000" w:themeColor="text1"/>
          <w:sz w:val="18"/>
          <w:szCs w:val="18"/>
        </w:rPr>
        <w:t>Geschäftsführer Tobias Wilhelm</w:t>
      </w:r>
    </w:p>
    <w:p w:rsidR="00BC6DF0" w:rsidRPr="00350A6D" w:rsidRDefault="00BC6DF0" w:rsidP="00BC6DF0">
      <w:pPr>
        <w:rPr>
          <w:rFonts w:ascii="Arial" w:eastAsia="Calibri" w:hAnsi="Arial" w:cs="Arial"/>
          <w:color w:val="000000" w:themeColor="text1"/>
          <w:sz w:val="18"/>
          <w:szCs w:val="18"/>
          <w:lang w:val="en-GB"/>
        </w:rPr>
      </w:pPr>
      <w:r w:rsidRPr="00350A6D">
        <w:rPr>
          <w:rFonts w:ascii="Arial" w:eastAsia="Calibri" w:hAnsi="Arial" w:cs="Arial"/>
          <w:color w:val="000000" w:themeColor="text1"/>
          <w:sz w:val="18"/>
          <w:szCs w:val="18"/>
          <w:lang w:val="en-GB"/>
        </w:rPr>
        <w:t xml:space="preserve">Faigle-Holding: </w:t>
      </w:r>
      <w:r w:rsidRPr="00350A6D">
        <w:rPr>
          <w:rFonts w:ascii="Arial" w:eastAsia="Calibri" w:hAnsi="Arial" w:cs="Arial"/>
          <w:color w:val="000000" w:themeColor="text1"/>
          <w:sz w:val="18"/>
          <w:szCs w:val="18"/>
          <w:lang w:val="en-GB"/>
        </w:rPr>
        <w:tab/>
      </w:r>
      <w:r w:rsidRPr="00350A6D">
        <w:rPr>
          <w:rFonts w:ascii="Arial" w:eastAsia="Calibri" w:hAnsi="Arial" w:cs="Arial"/>
          <w:color w:val="000000" w:themeColor="text1"/>
          <w:sz w:val="18"/>
          <w:szCs w:val="18"/>
          <w:lang w:val="en-GB"/>
        </w:rPr>
        <w:tab/>
        <w:t>Hard (AT)</w:t>
      </w:r>
    </w:p>
    <w:p w:rsidR="00756017" w:rsidRDefault="00BC6DF0">
      <w:pPr>
        <w:rPr>
          <w:rFonts w:ascii="Arial" w:eastAsia="Calibri" w:hAnsi="Arial" w:cs="Arial"/>
          <w:color w:val="000000" w:themeColor="text1"/>
          <w:sz w:val="18"/>
          <w:szCs w:val="18"/>
          <w:lang w:val="en-GB"/>
        </w:rPr>
      </w:pPr>
      <w:proofErr w:type="spellStart"/>
      <w:r w:rsidRPr="00350A6D">
        <w:rPr>
          <w:rFonts w:ascii="Arial" w:eastAsia="Calibri" w:hAnsi="Arial" w:cs="Arial"/>
          <w:color w:val="000000" w:themeColor="text1"/>
          <w:sz w:val="18"/>
          <w:szCs w:val="18"/>
          <w:lang w:val="en-GB"/>
        </w:rPr>
        <w:t>Exportquote</w:t>
      </w:r>
      <w:proofErr w:type="spellEnd"/>
      <w:r w:rsidRPr="00350A6D">
        <w:rPr>
          <w:rFonts w:ascii="Arial" w:eastAsia="Calibri" w:hAnsi="Arial" w:cs="Arial"/>
          <w:color w:val="000000" w:themeColor="text1"/>
          <w:sz w:val="18"/>
          <w:szCs w:val="18"/>
          <w:lang w:val="en-GB"/>
        </w:rPr>
        <w:t>:</w:t>
      </w:r>
      <w:r w:rsidRPr="00350A6D">
        <w:rPr>
          <w:rFonts w:ascii="Arial" w:eastAsia="Calibri" w:hAnsi="Arial" w:cs="Arial"/>
          <w:color w:val="000000" w:themeColor="text1"/>
          <w:sz w:val="18"/>
          <w:szCs w:val="18"/>
          <w:lang w:val="en-GB"/>
        </w:rPr>
        <w:tab/>
      </w:r>
      <w:r w:rsidRPr="00350A6D">
        <w:rPr>
          <w:rFonts w:ascii="Arial" w:eastAsia="Calibri" w:hAnsi="Arial" w:cs="Arial"/>
          <w:color w:val="000000" w:themeColor="text1"/>
          <w:sz w:val="18"/>
          <w:szCs w:val="18"/>
          <w:lang w:val="en-GB"/>
        </w:rPr>
        <w:tab/>
        <w:t xml:space="preserve">72 </w:t>
      </w:r>
      <w:proofErr w:type="spellStart"/>
      <w:r w:rsidRPr="00350A6D">
        <w:rPr>
          <w:rFonts w:ascii="Arial" w:eastAsia="Calibri" w:hAnsi="Arial" w:cs="Arial"/>
          <w:color w:val="000000" w:themeColor="text1"/>
          <w:sz w:val="18"/>
          <w:szCs w:val="18"/>
          <w:lang w:val="en-GB"/>
        </w:rPr>
        <w:t>Prozent</w:t>
      </w:r>
      <w:proofErr w:type="spellEnd"/>
    </w:p>
    <w:p w:rsidR="00350A6D" w:rsidRDefault="00350A6D">
      <w:pPr>
        <w:rPr>
          <w:rFonts w:ascii="Arial" w:eastAsia="Calibri" w:hAnsi="Arial" w:cs="Arial"/>
          <w:color w:val="000000" w:themeColor="text1"/>
          <w:sz w:val="18"/>
          <w:szCs w:val="18"/>
          <w:lang w:val="en-GB"/>
        </w:rPr>
      </w:pPr>
    </w:p>
    <w:p w:rsidR="00350A6D" w:rsidRDefault="00350A6D">
      <w:pPr>
        <w:rPr>
          <w:rFonts w:ascii="Arial" w:eastAsia="Calibri" w:hAnsi="Arial" w:cs="Arial"/>
          <w:color w:val="000000" w:themeColor="text1"/>
          <w:sz w:val="18"/>
          <w:szCs w:val="18"/>
          <w:lang w:val="en-GB"/>
        </w:rPr>
        <w:sectPr w:rsidR="00350A6D" w:rsidSect="00A2552A">
          <w:pgSz w:w="11900" w:h="16840"/>
          <w:pgMar w:top="1417" w:right="1417" w:bottom="1134" w:left="1417" w:header="708" w:footer="708" w:gutter="0"/>
          <w:cols w:space="708"/>
          <w:docGrid w:linePitch="360"/>
        </w:sectPr>
      </w:pPr>
    </w:p>
    <w:p w:rsidR="00AF5DD8" w:rsidRDefault="00AF5DD8" w:rsidP="00350A6D">
      <w:pPr>
        <w:rPr>
          <w:rFonts w:ascii="Arial" w:hAnsi="Arial"/>
          <w:b/>
          <w:color w:val="000000" w:themeColor="text1"/>
          <w:sz w:val="18"/>
          <w:szCs w:val="18"/>
        </w:rPr>
      </w:pPr>
    </w:p>
    <w:p w:rsidR="00350A6D" w:rsidRPr="00B72567" w:rsidRDefault="00350A6D" w:rsidP="00350A6D">
      <w:pPr>
        <w:rPr>
          <w:rFonts w:ascii="Arial" w:hAnsi="Arial"/>
          <w:b/>
          <w:color w:val="000000" w:themeColor="text1"/>
          <w:sz w:val="18"/>
          <w:szCs w:val="18"/>
        </w:rPr>
      </w:pPr>
      <w:r w:rsidRPr="00B72567">
        <w:rPr>
          <w:rFonts w:ascii="Arial" w:hAnsi="Arial"/>
          <w:b/>
          <w:color w:val="000000" w:themeColor="text1"/>
          <w:sz w:val="18"/>
          <w:szCs w:val="18"/>
        </w:rPr>
        <w:t>Weitere Informationen:</w:t>
      </w:r>
    </w:p>
    <w:p w:rsidR="00350A6D" w:rsidRPr="00B72567" w:rsidRDefault="00350A6D" w:rsidP="00350A6D">
      <w:pPr>
        <w:rPr>
          <w:rFonts w:ascii="Arial" w:hAnsi="Arial"/>
          <w:color w:val="000000" w:themeColor="text1"/>
          <w:sz w:val="18"/>
          <w:szCs w:val="18"/>
        </w:rPr>
      </w:pPr>
      <w:r w:rsidRPr="00B72567">
        <w:rPr>
          <w:rFonts w:ascii="Arial" w:hAnsi="Arial"/>
          <w:color w:val="000000" w:themeColor="text1"/>
          <w:sz w:val="18"/>
          <w:szCs w:val="18"/>
        </w:rPr>
        <w:t>Faigle Kunststoffe GmbH</w:t>
      </w:r>
    </w:p>
    <w:p w:rsidR="00350A6D" w:rsidRDefault="005D5A97" w:rsidP="00350A6D">
      <w:pPr>
        <w:rPr>
          <w:rFonts w:ascii="Arial" w:hAnsi="Arial"/>
          <w:color w:val="000000" w:themeColor="text1"/>
          <w:sz w:val="18"/>
          <w:szCs w:val="18"/>
        </w:rPr>
      </w:pPr>
      <w:r>
        <w:rPr>
          <w:rFonts w:ascii="Arial" w:hAnsi="Arial"/>
          <w:color w:val="000000" w:themeColor="text1"/>
          <w:sz w:val="18"/>
          <w:szCs w:val="18"/>
        </w:rPr>
        <w:t>Mag. Karin Baldauf, MBA</w:t>
      </w:r>
    </w:p>
    <w:p w:rsidR="00350A6D" w:rsidRPr="00B72567" w:rsidRDefault="00350A6D" w:rsidP="00350A6D">
      <w:pPr>
        <w:rPr>
          <w:rFonts w:ascii="Arial" w:hAnsi="Arial"/>
          <w:color w:val="000000" w:themeColor="text1"/>
          <w:sz w:val="18"/>
          <w:szCs w:val="18"/>
        </w:rPr>
      </w:pPr>
      <w:r w:rsidRPr="00B72567">
        <w:rPr>
          <w:rFonts w:ascii="Arial" w:hAnsi="Arial"/>
          <w:color w:val="000000" w:themeColor="text1"/>
          <w:sz w:val="18"/>
          <w:szCs w:val="18"/>
        </w:rPr>
        <w:t xml:space="preserve">T/M </w:t>
      </w:r>
      <w:r w:rsidRPr="00350A6D">
        <w:rPr>
          <w:rFonts w:ascii="Arial" w:hAnsi="Arial"/>
          <w:color w:val="000000" w:themeColor="text1"/>
          <w:sz w:val="18"/>
          <w:szCs w:val="18"/>
        </w:rPr>
        <w:t>+43 5574/6</w:t>
      </w:r>
      <w:r w:rsidR="005D5A97">
        <w:rPr>
          <w:rFonts w:ascii="Arial" w:hAnsi="Arial"/>
          <w:color w:val="000000" w:themeColor="text1"/>
          <w:sz w:val="18"/>
          <w:szCs w:val="18"/>
        </w:rPr>
        <w:t>811-1617</w:t>
      </w:r>
    </w:p>
    <w:p w:rsidR="00350A6D" w:rsidRPr="00B72567" w:rsidRDefault="005D5A97" w:rsidP="00350A6D">
      <w:pPr>
        <w:rPr>
          <w:rFonts w:ascii="Arial" w:hAnsi="Arial"/>
          <w:color w:val="000000" w:themeColor="text1"/>
          <w:sz w:val="18"/>
          <w:szCs w:val="18"/>
        </w:rPr>
      </w:pPr>
      <w:r w:rsidRPr="00AF5DD8">
        <w:rPr>
          <w:rFonts w:ascii="Arial" w:hAnsi="Arial"/>
          <w:color w:val="000000" w:themeColor="text1"/>
          <w:sz w:val="18"/>
          <w:szCs w:val="18"/>
        </w:rPr>
        <w:t>karin.baldauf@faigle.com</w:t>
      </w:r>
    </w:p>
    <w:p w:rsidR="00AF5DD8" w:rsidRDefault="00350A6D" w:rsidP="00350A6D">
      <w:pPr>
        <w:rPr>
          <w:rFonts w:ascii="Arial" w:hAnsi="Arial"/>
          <w:color w:val="000000" w:themeColor="text1"/>
          <w:sz w:val="18"/>
          <w:szCs w:val="18"/>
        </w:rPr>
      </w:pPr>
      <w:r w:rsidRPr="00B72567">
        <w:rPr>
          <w:rFonts w:ascii="Arial" w:hAnsi="Arial"/>
          <w:color w:val="000000" w:themeColor="text1"/>
          <w:sz w:val="18"/>
          <w:szCs w:val="18"/>
        </w:rPr>
        <w:br w:type="column"/>
      </w:r>
    </w:p>
    <w:p w:rsidR="00350A6D" w:rsidRPr="00B72567" w:rsidRDefault="00350A6D" w:rsidP="00350A6D">
      <w:pPr>
        <w:rPr>
          <w:rFonts w:ascii="Arial" w:hAnsi="Arial"/>
          <w:color w:val="000000" w:themeColor="text1"/>
          <w:sz w:val="18"/>
          <w:szCs w:val="18"/>
        </w:rPr>
      </w:pPr>
      <w:r w:rsidRPr="00B72567">
        <w:rPr>
          <w:rFonts w:ascii="Arial" w:hAnsi="Arial"/>
          <w:b/>
          <w:color w:val="000000" w:themeColor="text1"/>
          <w:sz w:val="18"/>
          <w:szCs w:val="18"/>
        </w:rPr>
        <w:t>Pressekontakt</w:t>
      </w:r>
      <w:r w:rsidRPr="00B72567">
        <w:rPr>
          <w:rFonts w:ascii="Arial" w:hAnsi="Arial"/>
          <w:color w:val="000000" w:themeColor="text1"/>
          <w:sz w:val="18"/>
          <w:szCs w:val="18"/>
        </w:rPr>
        <w:t>:</w:t>
      </w:r>
    </w:p>
    <w:p w:rsidR="00350A6D" w:rsidRPr="00B72567" w:rsidRDefault="00350A6D" w:rsidP="00350A6D">
      <w:pPr>
        <w:rPr>
          <w:rFonts w:ascii="Arial" w:hAnsi="Arial"/>
          <w:color w:val="000000" w:themeColor="text1"/>
          <w:sz w:val="18"/>
          <w:szCs w:val="18"/>
        </w:rPr>
      </w:pPr>
      <w:r w:rsidRPr="00B72567">
        <w:rPr>
          <w:rFonts w:ascii="Arial" w:hAnsi="Arial"/>
          <w:color w:val="000000" w:themeColor="text1"/>
          <w:sz w:val="18"/>
          <w:szCs w:val="18"/>
        </w:rPr>
        <w:t>ikp Vorarlberg GmbH</w:t>
      </w:r>
    </w:p>
    <w:p w:rsidR="00350A6D" w:rsidRPr="00B72567" w:rsidRDefault="00350A6D" w:rsidP="00350A6D">
      <w:pPr>
        <w:rPr>
          <w:rFonts w:ascii="Arial" w:hAnsi="Arial"/>
          <w:color w:val="000000" w:themeColor="text1"/>
          <w:sz w:val="18"/>
          <w:szCs w:val="18"/>
        </w:rPr>
      </w:pPr>
      <w:r w:rsidRPr="00B72567">
        <w:rPr>
          <w:rFonts w:ascii="Arial" w:hAnsi="Arial"/>
          <w:color w:val="000000" w:themeColor="text1"/>
          <w:sz w:val="18"/>
          <w:szCs w:val="18"/>
        </w:rPr>
        <w:t>Wanda Mikulec-Schwarz</w:t>
      </w:r>
    </w:p>
    <w:p w:rsidR="00350A6D" w:rsidRPr="00B72567" w:rsidRDefault="00350A6D" w:rsidP="00350A6D">
      <w:pPr>
        <w:rPr>
          <w:rFonts w:ascii="Arial" w:hAnsi="Arial"/>
          <w:color w:val="000000" w:themeColor="text1"/>
          <w:sz w:val="18"/>
          <w:szCs w:val="18"/>
        </w:rPr>
      </w:pPr>
      <w:r w:rsidRPr="00B72567">
        <w:rPr>
          <w:rFonts w:ascii="Arial" w:hAnsi="Arial"/>
          <w:color w:val="000000" w:themeColor="text1"/>
          <w:sz w:val="18"/>
          <w:szCs w:val="18"/>
        </w:rPr>
        <w:t>T +43-5572-398811</w:t>
      </w:r>
    </w:p>
    <w:p w:rsidR="00350A6D" w:rsidRPr="000E7A31" w:rsidRDefault="00350A6D" w:rsidP="00350A6D">
      <w:pPr>
        <w:rPr>
          <w:rFonts w:ascii="Arial" w:hAnsi="Arial"/>
          <w:color w:val="000000" w:themeColor="text1"/>
          <w:sz w:val="18"/>
          <w:szCs w:val="18"/>
        </w:rPr>
        <w:sectPr w:rsidR="00350A6D" w:rsidRPr="000E7A31" w:rsidSect="00B474B4">
          <w:type w:val="continuous"/>
          <w:pgSz w:w="11900" w:h="16840"/>
          <w:pgMar w:top="1417" w:right="1417" w:bottom="1134" w:left="1417" w:header="708" w:footer="708" w:gutter="0"/>
          <w:cols w:num="2" w:space="708"/>
          <w:docGrid w:linePitch="360"/>
        </w:sectPr>
      </w:pPr>
      <w:r>
        <w:rPr>
          <w:rFonts w:ascii="Arial" w:hAnsi="Arial"/>
          <w:color w:val="000000" w:themeColor="text1"/>
          <w:sz w:val="18"/>
          <w:szCs w:val="18"/>
        </w:rPr>
        <w:t>wanda.schwarz@ikp.at</w:t>
      </w:r>
    </w:p>
    <w:p w:rsidR="00350A6D" w:rsidRPr="00350A6D" w:rsidRDefault="00350A6D"/>
    <w:sectPr w:rsidR="00350A6D" w:rsidRPr="00350A6D" w:rsidSect="00350A6D">
      <w:type w:val="continuous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Univers 45 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65E87"/>
    <w:multiLevelType w:val="hybridMultilevel"/>
    <w:tmpl w:val="DB68DFD8"/>
    <w:lvl w:ilvl="0" w:tplc="86B8D834">
      <w:start w:val="100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BCC"/>
    <w:rsid w:val="00001242"/>
    <w:rsid w:val="000014EB"/>
    <w:rsid w:val="00005A92"/>
    <w:rsid w:val="00006440"/>
    <w:rsid w:val="00006C9C"/>
    <w:rsid w:val="00010875"/>
    <w:rsid w:val="00010ACE"/>
    <w:rsid w:val="0001438C"/>
    <w:rsid w:val="00014728"/>
    <w:rsid w:val="00014ED6"/>
    <w:rsid w:val="000155A0"/>
    <w:rsid w:val="00020ED1"/>
    <w:rsid w:val="000216E7"/>
    <w:rsid w:val="00031973"/>
    <w:rsid w:val="00032123"/>
    <w:rsid w:val="000321B4"/>
    <w:rsid w:val="000358A5"/>
    <w:rsid w:val="0003680C"/>
    <w:rsid w:val="00040B2C"/>
    <w:rsid w:val="00043607"/>
    <w:rsid w:val="00043CF5"/>
    <w:rsid w:val="00044381"/>
    <w:rsid w:val="000464A2"/>
    <w:rsid w:val="0005390F"/>
    <w:rsid w:val="00071619"/>
    <w:rsid w:val="000718FC"/>
    <w:rsid w:val="000728FE"/>
    <w:rsid w:val="0007735C"/>
    <w:rsid w:val="0007754D"/>
    <w:rsid w:val="00077696"/>
    <w:rsid w:val="0007784F"/>
    <w:rsid w:val="00082BC8"/>
    <w:rsid w:val="000853BC"/>
    <w:rsid w:val="00086DBF"/>
    <w:rsid w:val="0008790B"/>
    <w:rsid w:val="000937B5"/>
    <w:rsid w:val="000A1E1A"/>
    <w:rsid w:val="000A3475"/>
    <w:rsid w:val="000A421E"/>
    <w:rsid w:val="000A4EA2"/>
    <w:rsid w:val="000A5095"/>
    <w:rsid w:val="000C25C1"/>
    <w:rsid w:val="000C6155"/>
    <w:rsid w:val="000C7F34"/>
    <w:rsid w:val="000D1462"/>
    <w:rsid w:val="000D2326"/>
    <w:rsid w:val="000D418D"/>
    <w:rsid w:val="000D6719"/>
    <w:rsid w:val="000E4F24"/>
    <w:rsid w:val="000E6022"/>
    <w:rsid w:val="000E7001"/>
    <w:rsid w:val="000E7A31"/>
    <w:rsid w:val="000E7EC7"/>
    <w:rsid w:val="000F0CBC"/>
    <w:rsid w:val="000F2283"/>
    <w:rsid w:val="00100CB6"/>
    <w:rsid w:val="00100F0E"/>
    <w:rsid w:val="00101554"/>
    <w:rsid w:val="0010549F"/>
    <w:rsid w:val="00106386"/>
    <w:rsid w:val="00110AF1"/>
    <w:rsid w:val="001160DB"/>
    <w:rsid w:val="00133BD1"/>
    <w:rsid w:val="00140A8A"/>
    <w:rsid w:val="001452EB"/>
    <w:rsid w:val="0015138B"/>
    <w:rsid w:val="001533AD"/>
    <w:rsid w:val="00153F42"/>
    <w:rsid w:val="00157520"/>
    <w:rsid w:val="00162BD1"/>
    <w:rsid w:val="001648A5"/>
    <w:rsid w:val="0016627A"/>
    <w:rsid w:val="00174960"/>
    <w:rsid w:val="0017600D"/>
    <w:rsid w:val="001849B3"/>
    <w:rsid w:val="0019261A"/>
    <w:rsid w:val="001954E1"/>
    <w:rsid w:val="00197FE2"/>
    <w:rsid w:val="001A4497"/>
    <w:rsid w:val="001A62DD"/>
    <w:rsid w:val="001A771B"/>
    <w:rsid w:val="001B142D"/>
    <w:rsid w:val="001B2F78"/>
    <w:rsid w:val="001C0A5C"/>
    <w:rsid w:val="001C4D26"/>
    <w:rsid w:val="001C565C"/>
    <w:rsid w:val="001C5B3A"/>
    <w:rsid w:val="001D0D6D"/>
    <w:rsid w:val="001D3E37"/>
    <w:rsid w:val="001D4ED6"/>
    <w:rsid w:val="001D5FA1"/>
    <w:rsid w:val="001E3F5E"/>
    <w:rsid w:val="001E4838"/>
    <w:rsid w:val="001F3672"/>
    <w:rsid w:val="00202C88"/>
    <w:rsid w:val="00203153"/>
    <w:rsid w:val="00205E85"/>
    <w:rsid w:val="00217C58"/>
    <w:rsid w:val="00217D8F"/>
    <w:rsid w:val="00217F1B"/>
    <w:rsid w:val="0022051F"/>
    <w:rsid w:val="002209AB"/>
    <w:rsid w:val="002274BD"/>
    <w:rsid w:val="00246332"/>
    <w:rsid w:val="0025360A"/>
    <w:rsid w:val="00254170"/>
    <w:rsid w:val="002557F8"/>
    <w:rsid w:val="0025763D"/>
    <w:rsid w:val="00265EE0"/>
    <w:rsid w:val="0026612B"/>
    <w:rsid w:val="002666E3"/>
    <w:rsid w:val="00270E20"/>
    <w:rsid w:val="00270EE2"/>
    <w:rsid w:val="00272873"/>
    <w:rsid w:val="00276EDD"/>
    <w:rsid w:val="002800B5"/>
    <w:rsid w:val="002812DF"/>
    <w:rsid w:val="00281E6C"/>
    <w:rsid w:val="0028292C"/>
    <w:rsid w:val="002851A7"/>
    <w:rsid w:val="0029271D"/>
    <w:rsid w:val="00295236"/>
    <w:rsid w:val="00297897"/>
    <w:rsid w:val="00297A1D"/>
    <w:rsid w:val="002B2714"/>
    <w:rsid w:val="002B2CC1"/>
    <w:rsid w:val="002B4256"/>
    <w:rsid w:val="002C0EBD"/>
    <w:rsid w:val="002C0F0D"/>
    <w:rsid w:val="002C2E7F"/>
    <w:rsid w:val="002C52F5"/>
    <w:rsid w:val="002C6766"/>
    <w:rsid w:val="002D1F5D"/>
    <w:rsid w:val="002D2544"/>
    <w:rsid w:val="002D37AB"/>
    <w:rsid w:val="002E223D"/>
    <w:rsid w:val="002E348C"/>
    <w:rsid w:val="002F0936"/>
    <w:rsid w:val="002F2D44"/>
    <w:rsid w:val="002F3518"/>
    <w:rsid w:val="002F5D6C"/>
    <w:rsid w:val="002F679E"/>
    <w:rsid w:val="002F7DD0"/>
    <w:rsid w:val="003002AF"/>
    <w:rsid w:val="00302D1A"/>
    <w:rsid w:val="003104EC"/>
    <w:rsid w:val="003113BE"/>
    <w:rsid w:val="00317CDA"/>
    <w:rsid w:val="0032261A"/>
    <w:rsid w:val="00322DA1"/>
    <w:rsid w:val="00323920"/>
    <w:rsid w:val="0032758E"/>
    <w:rsid w:val="003318F9"/>
    <w:rsid w:val="003328FA"/>
    <w:rsid w:val="00344D23"/>
    <w:rsid w:val="00350A6D"/>
    <w:rsid w:val="003554D6"/>
    <w:rsid w:val="003572E1"/>
    <w:rsid w:val="00357D66"/>
    <w:rsid w:val="00360A75"/>
    <w:rsid w:val="00365EC3"/>
    <w:rsid w:val="0037168F"/>
    <w:rsid w:val="00372E51"/>
    <w:rsid w:val="0037395E"/>
    <w:rsid w:val="00382A60"/>
    <w:rsid w:val="00382B0D"/>
    <w:rsid w:val="003866B7"/>
    <w:rsid w:val="00391004"/>
    <w:rsid w:val="00394934"/>
    <w:rsid w:val="0039698F"/>
    <w:rsid w:val="003A3981"/>
    <w:rsid w:val="003A5CF6"/>
    <w:rsid w:val="003A6DAD"/>
    <w:rsid w:val="003B09E8"/>
    <w:rsid w:val="003B215E"/>
    <w:rsid w:val="003B39D9"/>
    <w:rsid w:val="003B419D"/>
    <w:rsid w:val="003B73F6"/>
    <w:rsid w:val="003B7699"/>
    <w:rsid w:val="003C13D3"/>
    <w:rsid w:val="003D2D4A"/>
    <w:rsid w:val="003D55CF"/>
    <w:rsid w:val="003D60F5"/>
    <w:rsid w:val="003D6141"/>
    <w:rsid w:val="003D61B7"/>
    <w:rsid w:val="003E4C5C"/>
    <w:rsid w:val="003F159A"/>
    <w:rsid w:val="00402F99"/>
    <w:rsid w:val="004071D8"/>
    <w:rsid w:val="0041220B"/>
    <w:rsid w:val="004139E8"/>
    <w:rsid w:val="004146D4"/>
    <w:rsid w:val="0042193D"/>
    <w:rsid w:val="00421BE3"/>
    <w:rsid w:val="00422EF4"/>
    <w:rsid w:val="0043438F"/>
    <w:rsid w:val="0043716E"/>
    <w:rsid w:val="00443EC2"/>
    <w:rsid w:val="0045450A"/>
    <w:rsid w:val="00455C2B"/>
    <w:rsid w:val="004575E9"/>
    <w:rsid w:val="004641EF"/>
    <w:rsid w:val="00465A4A"/>
    <w:rsid w:val="00465A94"/>
    <w:rsid w:val="00473475"/>
    <w:rsid w:val="00475DD4"/>
    <w:rsid w:val="0047739B"/>
    <w:rsid w:val="00482A5F"/>
    <w:rsid w:val="004840BD"/>
    <w:rsid w:val="00485223"/>
    <w:rsid w:val="00486FB4"/>
    <w:rsid w:val="00487F4A"/>
    <w:rsid w:val="00491415"/>
    <w:rsid w:val="004960B7"/>
    <w:rsid w:val="00496419"/>
    <w:rsid w:val="004A15FF"/>
    <w:rsid w:val="004A2A29"/>
    <w:rsid w:val="004A66C7"/>
    <w:rsid w:val="004A6F07"/>
    <w:rsid w:val="004B5132"/>
    <w:rsid w:val="004D0381"/>
    <w:rsid w:val="004D226E"/>
    <w:rsid w:val="004D3ED8"/>
    <w:rsid w:val="004D6375"/>
    <w:rsid w:val="004D6540"/>
    <w:rsid w:val="004D7D75"/>
    <w:rsid w:val="004E12B5"/>
    <w:rsid w:val="004E321C"/>
    <w:rsid w:val="004E42C9"/>
    <w:rsid w:val="004E7771"/>
    <w:rsid w:val="004F192C"/>
    <w:rsid w:val="004F1EFC"/>
    <w:rsid w:val="004F4C50"/>
    <w:rsid w:val="004F6233"/>
    <w:rsid w:val="0050773C"/>
    <w:rsid w:val="00507C30"/>
    <w:rsid w:val="005102D3"/>
    <w:rsid w:val="00510363"/>
    <w:rsid w:val="00510587"/>
    <w:rsid w:val="00520C40"/>
    <w:rsid w:val="00522EAF"/>
    <w:rsid w:val="00531C7D"/>
    <w:rsid w:val="00534FA6"/>
    <w:rsid w:val="00536797"/>
    <w:rsid w:val="0054528D"/>
    <w:rsid w:val="00546219"/>
    <w:rsid w:val="005513CD"/>
    <w:rsid w:val="0055177A"/>
    <w:rsid w:val="00553B67"/>
    <w:rsid w:val="005560F9"/>
    <w:rsid w:val="00560DBF"/>
    <w:rsid w:val="00562B90"/>
    <w:rsid w:val="005634B2"/>
    <w:rsid w:val="00570CA1"/>
    <w:rsid w:val="0057667A"/>
    <w:rsid w:val="00582838"/>
    <w:rsid w:val="00583CD9"/>
    <w:rsid w:val="005869FC"/>
    <w:rsid w:val="00587194"/>
    <w:rsid w:val="00590CAA"/>
    <w:rsid w:val="00595B77"/>
    <w:rsid w:val="00597207"/>
    <w:rsid w:val="005A03E3"/>
    <w:rsid w:val="005B0AA8"/>
    <w:rsid w:val="005B1F9D"/>
    <w:rsid w:val="005B248D"/>
    <w:rsid w:val="005B4367"/>
    <w:rsid w:val="005B5E87"/>
    <w:rsid w:val="005C1163"/>
    <w:rsid w:val="005C41A9"/>
    <w:rsid w:val="005C4FAC"/>
    <w:rsid w:val="005C68D0"/>
    <w:rsid w:val="005D0368"/>
    <w:rsid w:val="005D2CC5"/>
    <w:rsid w:val="005D2FFB"/>
    <w:rsid w:val="005D4E1E"/>
    <w:rsid w:val="005D5A97"/>
    <w:rsid w:val="005D6140"/>
    <w:rsid w:val="005D638C"/>
    <w:rsid w:val="005D7CD4"/>
    <w:rsid w:val="005E3763"/>
    <w:rsid w:val="005E5FF1"/>
    <w:rsid w:val="005E67C7"/>
    <w:rsid w:val="005F2291"/>
    <w:rsid w:val="005F65F4"/>
    <w:rsid w:val="005F6D25"/>
    <w:rsid w:val="006002DC"/>
    <w:rsid w:val="00607918"/>
    <w:rsid w:val="00613260"/>
    <w:rsid w:val="0062015F"/>
    <w:rsid w:val="006215B0"/>
    <w:rsid w:val="00621874"/>
    <w:rsid w:val="00635089"/>
    <w:rsid w:val="00637729"/>
    <w:rsid w:val="006420B2"/>
    <w:rsid w:val="006433F3"/>
    <w:rsid w:val="00644B70"/>
    <w:rsid w:val="00644ED4"/>
    <w:rsid w:val="006470A3"/>
    <w:rsid w:val="006537AF"/>
    <w:rsid w:val="00657234"/>
    <w:rsid w:val="00657A52"/>
    <w:rsid w:val="00661189"/>
    <w:rsid w:val="00664F65"/>
    <w:rsid w:val="00666BDD"/>
    <w:rsid w:val="00666E48"/>
    <w:rsid w:val="006721BA"/>
    <w:rsid w:val="0067733D"/>
    <w:rsid w:val="00677C5B"/>
    <w:rsid w:val="0068295D"/>
    <w:rsid w:val="006832BF"/>
    <w:rsid w:val="006A1DBF"/>
    <w:rsid w:val="006A7CD6"/>
    <w:rsid w:val="006B3CD1"/>
    <w:rsid w:val="006B3D20"/>
    <w:rsid w:val="006B53DA"/>
    <w:rsid w:val="006B7ED6"/>
    <w:rsid w:val="006C3F2D"/>
    <w:rsid w:val="006C6E75"/>
    <w:rsid w:val="006C7EFB"/>
    <w:rsid w:val="006D0BDF"/>
    <w:rsid w:val="006D42D7"/>
    <w:rsid w:val="006E032C"/>
    <w:rsid w:val="006F355A"/>
    <w:rsid w:val="006F5BBD"/>
    <w:rsid w:val="006F7869"/>
    <w:rsid w:val="007003EF"/>
    <w:rsid w:val="007048D5"/>
    <w:rsid w:val="00705585"/>
    <w:rsid w:val="007120C5"/>
    <w:rsid w:val="00713FFF"/>
    <w:rsid w:val="0071539D"/>
    <w:rsid w:val="00717E26"/>
    <w:rsid w:val="00723359"/>
    <w:rsid w:val="00725E14"/>
    <w:rsid w:val="00737530"/>
    <w:rsid w:val="007400F4"/>
    <w:rsid w:val="00740539"/>
    <w:rsid w:val="00743E27"/>
    <w:rsid w:val="00746E2D"/>
    <w:rsid w:val="007518CD"/>
    <w:rsid w:val="0075521E"/>
    <w:rsid w:val="00756017"/>
    <w:rsid w:val="00757ACC"/>
    <w:rsid w:val="00761502"/>
    <w:rsid w:val="00766BA1"/>
    <w:rsid w:val="00772E99"/>
    <w:rsid w:val="007732C0"/>
    <w:rsid w:val="0077513A"/>
    <w:rsid w:val="007914A7"/>
    <w:rsid w:val="007972DD"/>
    <w:rsid w:val="007A5B1E"/>
    <w:rsid w:val="007A68A1"/>
    <w:rsid w:val="007A71A7"/>
    <w:rsid w:val="007A7B1A"/>
    <w:rsid w:val="007B13E9"/>
    <w:rsid w:val="007B313D"/>
    <w:rsid w:val="007B442E"/>
    <w:rsid w:val="007C2779"/>
    <w:rsid w:val="007C36B8"/>
    <w:rsid w:val="007C6238"/>
    <w:rsid w:val="007C76F9"/>
    <w:rsid w:val="007D0FB8"/>
    <w:rsid w:val="007D6967"/>
    <w:rsid w:val="007D7975"/>
    <w:rsid w:val="007E0EE4"/>
    <w:rsid w:val="007E4ECE"/>
    <w:rsid w:val="007E4F33"/>
    <w:rsid w:val="007F11AF"/>
    <w:rsid w:val="007F2857"/>
    <w:rsid w:val="007F3718"/>
    <w:rsid w:val="007F53EB"/>
    <w:rsid w:val="00801602"/>
    <w:rsid w:val="00801BBC"/>
    <w:rsid w:val="00802100"/>
    <w:rsid w:val="00803C80"/>
    <w:rsid w:val="0080539A"/>
    <w:rsid w:val="008161C4"/>
    <w:rsid w:val="008179BF"/>
    <w:rsid w:val="008204C5"/>
    <w:rsid w:val="008245CD"/>
    <w:rsid w:val="00836524"/>
    <w:rsid w:val="00836CAD"/>
    <w:rsid w:val="0083737B"/>
    <w:rsid w:val="00837BA0"/>
    <w:rsid w:val="008412E4"/>
    <w:rsid w:val="008435C0"/>
    <w:rsid w:val="008452E7"/>
    <w:rsid w:val="0085248E"/>
    <w:rsid w:val="00854363"/>
    <w:rsid w:val="008579FA"/>
    <w:rsid w:val="00865F8B"/>
    <w:rsid w:val="00870987"/>
    <w:rsid w:val="00872880"/>
    <w:rsid w:val="008731A4"/>
    <w:rsid w:val="00875D35"/>
    <w:rsid w:val="00876BE5"/>
    <w:rsid w:val="00877602"/>
    <w:rsid w:val="008806D6"/>
    <w:rsid w:val="0088167D"/>
    <w:rsid w:val="008863ED"/>
    <w:rsid w:val="00893F3A"/>
    <w:rsid w:val="00895EBC"/>
    <w:rsid w:val="008A08DD"/>
    <w:rsid w:val="008A0C56"/>
    <w:rsid w:val="008A6FAC"/>
    <w:rsid w:val="008A77BF"/>
    <w:rsid w:val="008A7DC3"/>
    <w:rsid w:val="008B620C"/>
    <w:rsid w:val="008C065B"/>
    <w:rsid w:val="008C30CF"/>
    <w:rsid w:val="008D009F"/>
    <w:rsid w:val="008D6F56"/>
    <w:rsid w:val="008E0168"/>
    <w:rsid w:val="008E3C2B"/>
    <w:rsid w:val="008E77F8"/>
    <w:rsid w:val="008F25AD"/>
    <w:rsid w:val="008F3949"/>
    <w:rsid w:val="008F4014"/>
    <w:rsid w:val="008F599B"/>
    <w:rsid w:val="009023C5"/>
    <w:rsid w:val="009070B4"/>
    <w:rsid w:val="00913A3F"/>
    <w:rsid w:val="00920210"/>
    <w:rsid w:val="00924CE4"/>
    <w:rsid w:val="009258AA"/>
    <w:rsid w:val="009275BA"/>
    <w:rsid w:val="0093152E"/>
    <w:rsid w:val="00931750"/>
    <w:rsid w:val="009331DF"/>
    <w:rsid w:val="00934DD3"/>
    <w:rsid w:val="00934E70"/>
    <w:rsid w:val="00937DDC"/>
    <w:rsid w:val="00940995"/>
    <w:rsid w:val="00941CAC"/>
    <w:rsid w:val="00943C07"/>
    <w:rsid w:val="00947131"/>
    <w:rsid w:val="00947167"/>
    <w:rsid w:val="00953498"/>
    <w:rsid w:val="0095460A"/>
    <w:rsid w:val="00956B3F"/>
    <w:rsid w:val="00962E93"/>
    <w:rsid w:val="00965F30"/>
    <w:rsid w:val="009773F4"/>
    <w:rsid w:val="00984558"/>
    <w:rsid w:val="00984C65"/>
    <w:rsid w:val="00987879"/>
    <w:rsid w:val="00994272"/>
    <w:rsid w:val="0099495F"/>
    <w:rsid w:val="009974A7"/>
    <w:rsid w:val="009A03A1"/>
    <w:rsid w:val="009A0B4B"/>
    <w:rsid w:val="009A2DA4"/>
    <w:rsid w:val="009B37D6"/>
    <w:rsid w:val="009B6896"/>
    <w:rsid w:val="009C2DE6"/>
    <w:rsid w:val="009C58FB"/>
    <w:rsid w:val="009C5A67"/>
    <w:rsid w:val="009D06AA"/>
    <w:rsid w:val="009D23FB"/>
    <w:rsid w:val="009D5AFF"/>
    <w:rsid w:val="009D5C33"/>
    <w:rsid w:val="009E08F3"/>
    <w:rsid w:val="009E7D7B"/>
    <w:rsid w:val="009F5C42"/>
    <w:rsid w:val="00A00CFA"/>
    <w:rsid w:val="00A06C58"/>
    <w:rsid w:val="00A06F36"/>
    <w:rsid w:val="00A12B9F"/>
    <w:rsid w:val="00A14B58"/>
    <w:rsid w:val="00A22297"/>
    <w:rsid w:val="00A231D4"/>
    <w:rsid w:val="00A2354B"/>
    <w:rsid w:val="00A2552A"/>
    <w:rsid w:val="00A25E18"/>
    <w:rsid w:val="00A27C11"/>
    <w:rsid w:val="00A40145"/>
    <w:rsid w:val="00A426B3"/>
    <w:rsid w:val="00A428BB"/>
    <w:rsid w:val="00A45488"/>
    <w:rsid w:val="00A55196"/>
    <w:rsid w:val="00A62BF3"/>
    <w:rsid w:val="00A632EA"/>
    <w:rsid w:val="00A65149"/>
    <w:rsid w:val="00A701B6"/>
    <w:rsid w:val="00A75170"/>
    <w:rsid w:val="00A8147D"/>
    <w:rsid w:val="00A83EF6"/>
    <w:rsid w:val="00A858DC"/>
    <w:rsid w:val="00A87DE0"/>
    <w:rsid w:val="00A9367E"/>
    <w:rsid w:val="00A9659E"/>
    <w:rsid w:val="00AA2293"/>
    <w:rsid w:val="00AA7D95"/>
    <w:rsid w:val="00AB2726"/>
    <w:rsid w:val="00AB3C76"/>
    <w:rsid w:val="00AB53E1"/>
    <w:rsid w:val="00AB7664"/>
    <w:rsid w:val="00AC4D0F"/>
    <w:rsid w:val="00AC713D"/>
    <w:rsid w:val="00AD32EC"/>
    <w:rsid w:val="00AD4563"/>
    <w:rsid w:val="00AD4720"/>
    <w:rsid w:val="00AE0A71"/>
    <w:rsid w:val="00AE22FE"/>
    <w:rsid w:val="00AE32CF"/>
    <w:rsid w:val="00AE393D"/>
    <w:rsid w:val="00AE411E"/>
    <w:rsid w:val="00AE4A66"/>
    <w:rsid w:val="00AE64EF"/>
    <w:rsid w:val="00AE67F8"/>
    <w:rsid w:val="00AE7D0B"/>
    <w:rsid w:val="00AF00ED"/>
    <w:rsid w:val="00AF0E05"/>
    <w:rsid w:val="00AF5DD8"/>
    <w:rsid w:val="00AF6347"/>
    <w:rsid w:val="00B00BB0"/>
    <w:rsid w:val="00B02577"/>
    <w:rsid w:val="00B10ADA"/>
    <w:rsid w:val="00B11607"/>
    <w:rsid w:val="00B12AFF"/>
    <w:rsid w:val="00B14CEF"/>
    <w:rsid w:val="00B23FD5"/>
    <w:rsid w:val="00B24896"/>
    <w:rsid w:val="00B313D2"/>
    <w:rsid w:val="00B34A44"/>
    <w:rsid w:val="00B37764"/>
    <w:rsid w:val="00B4183A"/>
    <w:rsid w:val="00B43B2D"/>
    <w:rsid w:val="00B52FAE"/>
    <w:rsid w:val="00B53729"/>
    <w:rsid w:val="00B545B7"/>
    <w:rsid w:val="00B56E66"/>
    <w:rsid w:val="00B6669D"/>
    <w:rsid w:val="00B67068"/>
    <w:rsid w:val="00B6719A"/>
    <w:rsid w:val="00B70541"/>
    <w:rsid w:val="00B73CF2"/>
    <w:rsid w:val="00B80158"/>
    <w:rsid w:val="00B80314"/>
    <w:rsid w:val="00B86633"/>
    <w:rsid w:val="00B93A61"/>
    <w:rsid w:val="00B958E2"/>
    <w:rsid w:val="00B9761A"/>
    <w:rsid w:val="00BA1FD9"/>
    <w:rsid w:val="00BA2ABA"/>
    <w:rsid w:val="00BA4544"/>
    <w:rsid w:val="00BB0FF2"/>
    <w:rsid w:val="00BB1DE3"/>
    <w:rsid w:val="00BB2FD5"/>
    <w:rsid w:val="00BB3F77"/>
    <w:rsid w:val="00BC03A8"/>
    <w:rsid w:val="00BC349E"/>
    <w:rsid w:val="00BC6DF0"/>
    <w:rsid w:val="00BC6FAA"/>
    <w:rsid w:val="00BE066A"/>
    <w:rsid w:val="00BE5E8C"/>
    <w:rsid w:val="00BE6D2C"/>
    <w:rsid w:val="00BF12DE"/>
    <w:rsid w:val="00BF4872"/>
    <w:rsid w:val="00BF4927"/>
    <w:rsid w:val="00BF4A7B"/>
    <w:rsid w:val="00C00D82"/>
    <w:rsid w:val="00C10EB7"/>
    <w:rsid w:val="00C13AB3"/>
    <w:rsid w:val="00C15E42"/>
    <w:rsid w:val="00C273C8"/>
    <w:rsid w:val="00C31642"/>
    <w:rsid w:val="00C636AA"/>
    <w:rsid w:val="00C67349"/>
    <w:rsid w:val="00C72DC8"/>
    <w:rsid w:val="00C7529D"/>
    <w:rsid w:val="00C772C1"/>
    <w:rsid w:val="00C960AE"/>
    <w:rsid w:val="00CA16E4"/>
    <w:rsid w:val="00CA633B"/>
    <w:rsid w:val="00CA7203"/>
    <w:rsid w:val="00CB09FB"/>
    <w:rsid w:val="00CB237E"/>
    <w:rsid w:val="00CB3F43"/>
    <w:rsid w:val="00CB5024"/>
    <w:rsid w:val="00CB50DE"/>
    <w:rsid w:val="00CB61D1"/>
    <w:rsid w:val="00CB6ED9"/>
    <w:rsid w:val="00CC0B7F"/>
    <w:rsid w:val="00CC211E"/>
    <w:rsid w:val="00CE07DD"/>
    <w:rsid w:val="00CE1720"/>
    <w:rsid w:val="00CE2840"/>
    <w:rsid w:val="00CE6CBE"/>
    <w:rsid w:val="00CF0831"/>
    <w:rsid w:val="00CF2B7F"/>
    <w:rsid w:val="00CF5072"/>
    <w:rsid w:val="00D06D40"/>
    <w:rsid w:val="00D153B8"/>
    <w:rsid w:val="00D20ED5"/>
    <w:rsid w:val="00D21272"/>
    <w:rsid w:val="00D2281A"/>
    <w:rsid w:val="00D2422A"/>
    <w:rsid w:val="00D26E35"/>
    <w:rsid w:val="00D36214"/>
    <w:rsid w:val="00D36C31"/>
    <w:rsid w:val="00D41941"/>
    <w:rsid w:val="00D41BC3"/>
    <w:rsid w:val="00D46A94"/>
    <w:rsid w:val="00D46BEC"/>
    <w:rsid w:val="00D47D88"/>
    <w:rsid w:val="00D51BA3"/>
    <w:rsid w:val="00D52517"/>
    <w:rsid w:val="00D653B9"/>
    <w:rsid w:val="00D67CDF"/>
    <w:rsid w:val="00D70851"/>
    <w:rsid w:val="00D728CD"/>
    <w:rsid w:val="00D8126C"/>
    <w:rsid w:val="00D82346"/>
    <w:rsid w:val="00D839FF"/>
    <w:rsid w:val="00D83A2B"/>
    <w:rsid w:val="00D8472E"/>
    <w:rsid w:val="00D85414"/>
    <w:rsid w:val="00D93055"/>
    <w:rsid w:val="00D93182"/>
    <w:rsid w:val="00D959C7"/>
    <w:rsid w:val="00DA2AF5"/>
    <w:rsid w:val="00DA67BB"/>
    <w:rsid w:val="00DA6E7C"/>
    <w:rsid w:val="00DB03E3"/>
    <w:rsid w:val="00DB3613"/>
    <w:rsid w:val="00DB42FB"/>
    <w:rsid w:val="00DB7002"/>
    <w:rsid w:val="00DB7919"/>
    <w:rsid w:val="00DC0701"/>
    <w:rsid w:val="00DC3D56"/>
    <w:rsid w:val="00DC5F83"/>
    <w:rsid w:val="00DC611B"/>
    <w:rsid w:val="00DC6FEB"/>
    <w:rsid w:val="00DC7F6B"/>
    <w:rsid w:val="00DD1F3E"/>
    <w:rsid w:val="00DD21C9"/>
    <w:rsid w:val="00DD2685"/>
    <w:rsid w:val="00DD55D2"/>
    <w:rsid w:val="00DD61F5"/>
    <w:rsid w:val="00DD7751"/>
    <w:rsid w:val="00DE06B2"/>
    <w:rsid w:val="00DE501B"/>
    <w:rsid w:val="00DE7473"/>
    <w:rsid w:val="00DF514A"/>
    <w:rsid w:val="00E01674"/>
    <w:rsid w:val="00E018E9"/>
    <w:rsid w:val="00E11BB0"/>
    <w:rsid w:val="00E1369C"/>
    <w:rsid w:val="00E13D94"/>
    <w:rsid w:val="00E15778"/>
    <w:rsid w:val="00E20387"/>
    <w:rsid w:val="00E219D1"/>
    <w:rsid w:val="00E2385F"/>
    <w:rsid w:val="00E25D96"/>
    <w:rsid w:val="00E309C0"/>
    <w:rsid w:val="00E3293E"/>
    <w:rsid w:val="00E340B0"/>
    <w:rsid w:val="00E441CC"/>
    <w:rsid w:val="00E446B1"/>
    <w:rsid w:val="00E50006"/>
    <w:rsid w:val="00E50AF5"/>
    <w:rsid w:val="00E525C2"/>
    <w:rsid w:val="00E52CD1"/>
    <w:rsid w:val="00E54812"/>
    <w:rsid w:val="00E57BEA"/>
    <w:rsid w:val="00E57FC5"/>
    <w:rsid w:val="00E70759"/>
    <w:rsid w:val="00E726E2"/>
    <w:rsid w:val="00E809D2"/>
    <w:rsid w:val="00E81BE4"/>
    <w:rsid w:val="00E82B66"/>
    <w:rsid w:val="00E8460F"/>
    <w:rsid w:val="00E93851"/>
    <w:rsid w:val="00E94033"/>
    <w:rsid w:val="00E956EE"/>
    <w:rsid w:val="00E968A8"/>
    <w:rsid w:val="00EA0627"/>
    <w:rsid w:val="00EA1BF7"/>
    <w:rsid w:val="00EA47B1"/>
    <w:rsid w:val="00EB7D56"/>
    <w:rsid w:val="00EC4800"/>
    <w:rsid w:val="00EC5F91"/>
    <w:rsid w:val="00EC5FCF"/>
    <w:rsid w:val="00ED0AD0"/>
    <w:rsid w:val="00ED194A"/>
    <w:rsid w:val="00ED5430"/>
    <w:rsid w:val="00ED7DF1"/>
    <w:rsid w:val="00EE327B"/>
    <w:rsid w:val="00EE466E"/>
    <w:rsid w:val="00EF115D"/>
    <w:rsid w:val="00EF22E0"/>
    <w:rsid w:val="00EF671C"/>
    <w:rsid w:val="00F00405"/>
    <w:rsid w:val="00F01F96"/>
    <w:rsid w:val="00F03EB6"/>
    <w:rsid w:val="00F0611B"/>
    <w:rsid w:val="00F0655B"/>
    <w:rsid w:val="00F071DC"/>
    <w:rsid w:val="00F10F04"/>
    <w:rsid w:val="00F12AB3"/>
    <w:rsid w:val="00F13A09"/>
    <w:rsid w:val="00F16E6D"/>
    <w:rsid w:val="00F201F4"/>
    <w:rsid w:val="00F27925"/>
    <w:rsid w:val="00F327C4"/>
    <w:rsid w:val="00F32ED3"/>
    <w:rsid w:val="00F347E9"/>
    <w:rsid w:val="00F34EF0"/>
    <w:rsid w:val="00F45034"/>
    <w:rsid w:val="00F50FFB"/>
    <w:rsid w:val="00F52F11"/>
    <w:rsid w:val="00F55436"/>
    <w:rsid w:val="00F56585"/>
    <w:rsid w:val="00F64E6B"/>
    <w:rsid w:val="00F6704E"/>
    <w:rsid w:val="00F75FE7"/>
    <w:rsid w:val="00F77023"/>
    <w:rsid w:val="00F83181"/>
    <w:rsid w:val="00F835FC"/>
    <w:rsid w:val="00F84E1C"/>
    <w:rsid w:val="00F858B8"/>
    <w:rsid w:val="00F91416"/>
    <w:rsid w:val="00F9231F"/>
    <w:rsid w:val="00F93EFA"/>
    <w:rsid w:val="00F96132"/>
    <w:rsid w:val="00FA139F"/>
    <w:rsid w:val="00FA4099"/>
    <w:rsid w:val="00FA40BB"/>
    <w:rsid w:val="00FB20A5"/>
    <w:rsid w:val="00FB38FC"/>
    <w:rsid w:val="00FC184A"/>
    <w:rsid w:val="00FC1C23"/>
    <w:rsid w:val="00FC2FB4"/>
    <w:rsid w:val="00FC3DD3"/>
    <w:rsid w:val="00FC4BCC"/>
    <w:rsid w:val="00FC5CC2"/>
    <w:rsid w:val="00FC64C4"/>
    <w:rsid w:val="00FD66B3"/>
    <w:rsid w:val="00FD6735"/>
    <w:rsid w:val="00FE1D6A"/>
    <w:rsid w:val="00FF320A"/>
    <w:rsid w:val="00FF548D"/>
    <w:rsid w:val="00FF7781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4BA3F"/>
  <w15:chartTrackingRefBased/>
  <w15:docId w15:val="{515FF6DA-AF45-D74B-9F58-8A01CA392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FC4BCC"/>
  </w:style>
  <w:style w:type="character" w:styleId="Hyperlink">
    <w:name w:val="Hyperlink"/>
    <w:uiPriority w:val="99"/>
    <w:rsid w:val="00BC6DF0"/>
    <w:rPr>
      <w:rFonts w:ascii="Univers 45 Light" w:hAnsi="Univers 45 Light"/>
      <w:color w:val="0000FF"/>
      <w:sz w:val="21"/>
      <w:u w:val="single"/>
    </w:rPr>
  </w:style>
  <w:style w:type="paragraph" w:styleId="Listenabsatz">
    <w:name w:val="List Paragraph"/>
    <w:basedOn w:val="Standard"/>
    <w:uiPriority w:val="34"/>
    <w:qFormat/>
    <w:rsid w:val="00BC6DF0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95349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5349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5349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5349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5349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3498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3498"/>
    <w:rPr>
      <w:rFonts w:ascii="Times New Roman" w:hAnsi="Times New Roman" w:cs="Times New Roman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A22297"/>
    <w:pPr>
      <w:spacing w:before="100" w:beforeAutospacing="1" w:after="100" w:afterAutospacing="1"/>
    </w:pPr>
    <w:rPr>
      <w:rFonts w:ascii="Times New Roman" w:hAnsi="Times New Roman" w:cs="Times New Roman"/>
      <w:lang w:eastAsia="de-AT"/>
    </w:rPr>
  </w:style>
  <w:style w:type="paragraph" w:styleId="berarbeitung">
    <w:name w:val="Revision"/>
    <w:hidden/>
    <w:uiPriority w:val="99"/>
    <w:semiHidden/>
    <w:rsid w:val="003328FA"/>
  </w:style>
  <w:style w:type="character" w:styleId="BesuchterLink">
    <w:name w:val="FollowedHyperlink"/>
    <w:basedOn w:val="Absatz-Standardschriftart"/>
    <w:uiPriority w:val="99"/>
    <w:semiHidden/>
    <w:unhideWhenUsed/>
    <w:rsid w:val="00157520"/>
    <w:rPr>
      <w:color w:val="954F72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350A6D"/>
    <w:rPr>
      <w:b/>
      <w:b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50A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947</Words>
  <Characters>5971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ikp</dc:creator>
  <cp:keywords/>
  <dc:description/>
  <cp:lastModifiedBy>ikp</cp:lastModifiedBy>
  <cp:revision>2</cp:revision>
  <dcterms:created xsi:type="dcterms:W3CDTF">2020-05-04T08:07:00Z</dcterms:created>
  <dcterms:modified xsi:type="dcterms:W3CDTF">2020-05-04T08:07:00Z</dcterms:modified>
</cp:coreProperties>
</file>